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B325" w14:textId="77777777" w:rsidR="005B7E45" w:rsidRDefault="00E313ED" w:rsidP="005B7E45">
      <w:r w:rsidRPr="00E313ED">
        <w:rPr>
          <w:rFonts w:cs="Times New Roman"/>
          <w:b/>
          <w:lang w:eastAsia="en-US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095"/>
        <w:gridCol w:w="1695"/>
      </w:tblGrid>
      <w:tr w:rsidR="005B7E45" w:rsidRPr="00820910" w14:paraId="5D2833DF" w14:textId="77777777" w:rsidTr="008260A6">
        <w:trPr>
          <w:trHeight w:val="3433"/>
          <w:jc w:val="center"/>
        </w:trPr>
        <w:tc>
          <w:tcPr>
            <w:tcW w:w="1838" w:type="dxa"/>
          </w:tcPr>
          <w:p w14:paraId="302D514F" w14:textId="77777777" w:rsidR="005B7E45" w:rsidRDefault="005B7E45" w:rsidP="008260A6"/>
          <w:p w14:paraId="55950662" w14:textId="77777777" w:rsidR="005B7E45" w:rsidRDefault="005B7E45" w:rsidP="008260A6">
            <w:r>
              <w:rPr>
                <w:noProof/>
              </w:rPr>
              <w:drawing>
                <wp:inline distT="0" distB="0" distL="0" distR="0" wp14:anchorId="3480C424" wp14:editId="4AF1650E">
                  <wp:extent cx="1038860" cy="1213485"/>
                  <wp:effectExtent l="19050" t="0" r="8890" b="0"/>
                  <wp:docPr id="21" name="Immagine 5" descr="logo gesu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 gesu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13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5122D0C4" w14:textId="77777777" w:rsidR="005B7E45" w:rsidRPr="00434F31" w:rsidRDefault="005B7E45" w:rsidP="008260A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34F31">
              <w:rPr>
                <w:b/>
                <w:bCs/>
                <w:sz w:val="28"/>
                <w:szCs w:val="28"/>
              </w:rPr>
              <w:t>Ministero della Pubblica Istruzione e del Merito</w:t>
            </w:r>
          </w:p>
          <w:p w14:paraId="3FAFD003" w14:textId="77777777" w:rsidR="005B7E45" w:rsidRPr="00434F31" w:rsidRDefault="005B7E45" w:rsidP="008260A6">
            <w:pPr>
              <w:pStyle w:val="Default"/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29BEAAF8" wp14:editId="12B1C09E">
                  <wp:extent cx="640080" cy="706755"/>
                  <wp:effectExtent l="19050" t="0" r="7620" b="0"/>
                  <wp:docPr id="2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0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BD0A4" w14:textId="77777777" w:rsidR="005B7E45" w:rsidRPr="00434F31" w:rsidRDefault="005B7E45" w:rsidP="008260A6">
            <w:pPr>
              <w:pStyle w:val="Default"/>
              <w:jc w:val="center"/>
              <w:rPr>
                <w:b/>
              </w:rPr>
            </w:pPr>
            <w:r w:rsidRPr="00434F31">
              <w:rPr>
                <w:b/>
                <w:bCs/>
              </w:rPr>
              <w:t xml:space="preserve">Istituto Comprensivo Statale </w:t>
            </w:r>
            <w:r w:rsidRPr="00434F31">
              <w:rPr>
                <w:b/>
                <w:bCs/>
                <w:iCs/>
              </w:rPr>
              <w:t>“FRANCESCO GESUÈ”</w:t>
            </w:r>
          </w:p>
          <w:p w14:paraId="640FFD57" w14:textId="77777777" w:rsidR="005B7E45" w:rsidRPr="00434F31" w:rsidRDefault="005B7E45" w:rsidP="008260A6">
            <w:pPr>
              <w:pStyle w:val="Default"/>
              <w:jc w:val="center"/>
              <w:rPr>
                <w:b/>
              </w:rPr>
            </w:pPr>
            <w:r w:rsidRPr="00434F31">
              <w:rPr>
                <w:b/>
              </w:rPr>
              <w:t>Via Roma, n. 423 – 81027 San Felice a Cancello (CE)</w:t>
            </w:r>
          </w:p>
          <w:p w14:paraId="5476E3AC" w14:textId="77777777" w:rsidR="005B7E45" w:rsidRPr="00434F31" w:rsidRDefault="005B7E45" w:rsidP="008260A6">
            <w:pPr>
              <w:pStyle w:val="Default"/>
              <w:jc w:val="center"/>
              <w:rPr>
                <w:b/>
                <w:lang w:val="en-US"/>
              </w:rPr>
            </w:pPr>
            <w:r w:rsidRPr="00434F31">
              <w:rPr>
                <w:b/>
                <w:lang w:val="en-US"/>
              </w:rPr>
              <w:t>Tel. 0823 75.32.41 – FAX 0823 75.39.21</w:t>
            </w:r>
          </w:p>
          <w:p w14:paraId="70091AFE" w14:textId="77777777" w:rsidR="005B7E45" w:rsidRPr="00434F31" w:rsidRDefault="005B7E45" w:rsidP="008260A6">
            <w:pPr>
              <w:pStyle w:val="Default"/>
              <w:jc w:val="center"/>
              <w:rPr>
                <w:b/>
                <w:lang w:val="en-US"/>
              </w:rPr>
            </w:pPr>
            <w:r w:rsidRPr="00434F31">
              <w:rPr>
                <w:b/>
                <w:lang w:val="en-US"/>
              </w:rPr>
              <w:t xml:space="preserve">email: </w:t>
            </w:r>
            <w:hyperlink r:id="rId7" w:history="1">
              <w:r w:rsidRPr="00434F31">
                <w:rPr>
                  <w:rStyle w:val="Collegamentoipertestuale"/>
                  <w:b/>
                  <w:lang w:val="en-US"/>
                </w:rPr>
                <w:t>ceic869005@istruzione.it</w:t>
              </w:r>
            </w:hyperlink>
            <w:r w:rsidRPr="00434F31">
              <w:rPr>
                <w:b/>
                <w:lang w:val="en-US"/>
              </w:rPr>
              <w:t xml:space="preserve"> -</w:t>
            </w:r>
          </w:p>
          <w:p w14:paraId="285D767D" w14:textId="77777777" w:rsidR="005B7E45" w:rsidRPr="00434F31" w:rsidRDefault="005B7E45" w:rsidP="008260A6">
            <w:pPr>
              <w:pStyle w:val="Default"/>
              <w:jc w:val="center"/>
              <w:rPr>
                <w:b/>
                <w:lang w:val="en-US"/>
              </w:rPr>
            </w:pPr>
            <w:r w:rsidRPr="00434F31">
              <w:rPr>
                <w:b/>
                <w:lang w:val="en-US"/>
              </w:rPr>
              <w:t xml:space="preserve"> </w:t>
            </w:r>
            <w:hyperlink r:id="rId8" w:history="1">
              <w:r w:rsidRPr="00434F31">
                <w:rPr>
                  <w:rStyle w:val="Collegamentoipertestuale"/>
                  <w:b/>
                  <w:lang w:val="en-US"/>
                </w:rPr>
                <w:t>ceic869005@pec.istruzione.it</w:t>
              </w:r>
            </w:hyperlink>
            <w:r w:rsidRPr="00434F31">
              <w:rPr>
                <w:b/>
                <w:lang w:val="en-US"/>
              </w:rPr>
              <w:t xml:space="preserve"> </w:t>
            </w:r>
          </w:p>
          <w:p w14:paraId="249768C3" w14:textId="77777777" w:rsidR="005B7E45" w:rsidRPr="00434F31" w:rsidRDefault="005B7E45" w:rsidP="008260A6">
            <w:pPr>
              <w:pStyle w:val="Default"/>
              <w:jc w:val="center"/>
              <w:rPr>
                <w:b/>
                <w:lang w:val="en-US"/>
              </w:rPr>
            </w:pPr>
            <w:r w:rsidRPr="00434F31">
              <w:rPr>
                <w:b/>
                <w:lang w:val="en-US"/>
              </w:rPr>
              <w:t xml:space="preserve">Cod. </w:t>
            </w:r>
            <w:proofErr w:type="spellStart"/>
            <w:r w:rsidRPr="00434F31">
              <w:rPr>
                <w:b/>
                <w:lang w:val="en-US"/>
              </w:rPr>
              <w:t>Mecc</w:t>
            </w:r>
            <w:proofErr w:type="spellEnd"/>
            <w:r w:rsidRPr="00434F31">
              <w:rPr>
                <w:b/>
                <w:lang w:val="en-US"/>
              </w:rPr>
              <w:t>. CEIC869005 – C.F. 93082040614</w:t>
            </w:r>
          </w:p>
          <w:p w14:paraId="5F9AC207" w14:textId="77777777" w:rsidR="005B7E45" w:rsidRPr="00434F31" w:rsidRDefault="005B7E45" w:rsidP="008260A6">
            <w:pPr>
              <w:pStyle w:val="Default"/>
              <w:jc w:val="center"/>
              <w:rPr>
                <w:b/>
              </w:rPr>
            </w:pPr>
            <w:r w:rsidRPr="00434F31">
              <w:rPr>
                <w:b/>
              </w:rPr>
              <w:t>SITO: https://www.icfgesue.edu.it/</w:t>
            </w:r>
          </w:p>
        </w:tc>
        <w:tc>
          <w:tcPr>
            <w:tcW w:w="1695" w:type="dxa"/>
          </w:tcPr>
          <w:p w14:paraId="4F12616E" w14:textId="77777777" w:rsidR="005B7E45" w:rsidRPr="00820910" w:rsidRDefault="005B7E45" w:rsidP="008260A6"/>
          <w:p w14:paraId="0F309F77" w14:textId="77777777" w:rsidR="005B7E45" w:rsidRPr="00820910" w:rsidRDefault="005B7E45" w:rsidP="008260A6"/>
          <w:p w14:paraId="57625E4A" w14:textId="77777777" w:rsidR="005B7E45" w:rsidRPr="00820910" w:rsidRDefault="005B7E45" w:rsidP="008260A6"/>
          <w:p w14:paraId="73C8105A" w14:textId="77777777" w:rsidR="005B7E45" w:rsidRPr="00434F31" w:rsidRDefault="005B7E45" w:rsidP="008260A6">
            <w:pPr>
              <w:rPr>
                <w:lang w:val="en-US"/>
              </w:rPr>
            </w:pPr>
            <w:r w:rsidRPr="00820910">
              <w:t xml:space="preserve">   </w:t>
            </w:r>
            <w:r>
              <w:rPr>
                <w:noProof/>
              </w:rPr>
              <w:drawing>
                <wp:inline distT="0" distB="0" distL="0" distR="0" wp14:anchorId="48371CAE" wp14:editId="05540A4B">
                  <wp:extent cx="640080" cy="706755"/>
                  <wp:effectExtent l="19050" t="0" r="7620" b="0"/>
                  <wp:docPr id="1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0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5AD07E" w14:textId="77777777" w:rsidR="005B7E45" w:rsidRDefault="005B7E45" w:rsidP="005B7E45">
      <w:pPr>
        <w:pStyle w:val="Corpotesto"/>
      </w:pPr>
    </w:p>
    <w:p w14:paraId="38FD73DA" w14:textId="77777777" w:rsidR="008E3624" w:rsidRDefault="008E3624" w:rsidP="005B7E45">
      <w:pPr>
        <w:spacing w:after="0" w:line="240" w:lineRule="auto"/>
        <w:jc w:val="center"/>
        <w:rPr>
          <w:rFonts w:ascii="Century Gothic" w:eastAsia="SimSun" w:hAnsi="Century Gothic" w:cs="Verdana"/>
          <w:b/>
          <w:bCs/>
          <w:kern w:val="2"/>
          <w:sz w:val="28"/>
          <w:szCs w:val="28"/>
        </w:rPr>
      </w:pPr>
    </w:p>
    <w:p w14:paraId="6E523242" w14:textId="77777777" w:rsidR="005B7E45" w:rsidRPr="007C133F" w:rsidRDefault="005B7E45" w:rsidP="005B7E45">
      <w:pPr>
        <w:spacing w:after="0" w:line="240" w:lineRule="auto"/>
        <w:jc w:val="center"/>
        <w:rPr>
          <w:rFonts w:ascii="Century Gothic" w:eastAsia="SimSun" w:hAnsi="Century Gothic" w:cs="Verdana"/>
          <w:b/>
          <w:bCs/>
          <w:kern w:val="2"/>
          <w:sz w:val="28"/>
          <w:szCs w:val="28"/>
        </w:rPr>
      </w:pPr>
      <w:r w:rsidRPr="007C133F">
        <w:rPr>
          <w:rFonts w:ascii="Century Gothic" w:eastAsia="SimSun" w:hAnsi="Century Gothic" w:cs="Verdana"/>
          <w:b/>
          <w:bCs/>
          <w:kern w:val="2"/>
          <w:sz w:val="28"/>
          <w:szCs w:val="28"/>
        </w:rPr>
        <w:t>VERBALE DELLA RIUNIONE N.</w:t>
      </w:r>
      <w:r>
        <w:rPr>
          <w:rFonts w:ascii="Century Gothic" w:eastAsia="SimSun" w:hAnsi="Century Gothic" w:cs="Verdana"/>
          <w:b/>
          <w:bCs/>
          <w:kern w:val="2"/>
          <w:sz w:val="28"/>
          <w:szCs w:val="28"/>
        </w:rPr>
        <w:t>______</w:t>
      </w:r>
      <w:r w:rsidRPr="007C133F">
        <w:rPr>
          <w:rFonts w:ascii="Century Gothic" w:eastAsia="SimSun" w:hAnsi="Century Gothic" w:cs="Verdana"/>
          <w:b/>
          <w:bCs/>
          <w:kern w:val="2"/>
          <w:sz w:val="28"/>
          <w:szCs w:val="28"/>
        </w:rPr>
        <w:t xml:space="preserve"> </w:t>
      </w:r>
    </w:p>
    <w:p w14:paraId="625EF36D" w14:textId="77777777" w:rsidR="005B7E45" w:rsidRPr="00434F31" w:rsidRDefault="005B7E45" w:rsidP="005B7E45">
      <w:pPr>
        <w:spacing w:after="0" w:line="240" w:lineRule="auto"/>
        <w:jc w:val="center"/>
        <w:rPr>
          <w:rFonts w:ascii="Century Gothic" w:hAnsi="Century Gothic"/>
          <w:sz w:val="20"/>
        </w:rPr>
      </w:pPr>
      <w:r w:rsidRPr="007C133F">
        <w:rPr>
          <w:rFonts w:ascii="Century Gothic" w:eastAsia="SimSun" w:hAnsi="Century Gothic" w:cs="Verdana"/>
          <w:b/>
          <w:bCs/>
          <w:kern w:val="2"/>
          <w:sz w:val="44"/>
          <w:szCs w:val="44"/>
        </w:rPr>
        <w:t>G</w:t>
      </w:r>
      <w:r w:rsidRPr="00434F31">
        <w:rPr>
          <w:rFonts w:ascii="Century Gothic" w:eastAsia="SimSun" w:hAnsi="Century Gothic" w:cs="Verdana"/>
          <w:b/>
          <w:bCs/>
          <w:kern w:val="2"/>
          <w:szCs w:val="30"/>
        </w:rPr>
        <w:t xml:space="preserve">RUPPO DI </w:t>
      </w:r>
      <w:r w:rsidRPr="007C133F">
        <w:rPr>
          <w:rFonts w:ascii="Century Gothic" w:eastAsia="SimSun" w:hAnsi="Century Gothic" w:cs="Verdana"/>
          <w:b/>
          <w:bCs/>
          <w:kern w:val="2"/>
          <w:sz w:val="44"/>
          <w:szCs w:val="44"/>
        </w:rPr>
        <w:t>L</w:t>
      </w:r>
      <w:r w:rsidRPr="00434F31">
        <w:rPr>
          <w:rFonts w:ascii="Century Gothic" w:eastAsia="SimSun" w:hAnsi="Century Gothic" w:cs="Verdana"/>
          <w:b/>
          <w:bCs/>
          <w:kern w:val="2"/>
          <w:szCs w:val="30"/>
        </w:rPr>
        <w:t xml:space="preserve">AVORO </w:t>
      </w:r>
      <w:r w:rsidRPr="007C133F">
        <w:rPr>
          <w:rFonts w:ascii="Century Gothic" w:eastAsia="SimSun" w:hAnsi="Century Gothic" w:cs="Verdana"/>
          <w:b/>
          <w:bCs/>
          <w:kern w:val="2"/>
          <w:sz w:val="44"/>
          <w:szCs w:val="44"/>
        </w:rPr>
        <w:t>O</w:t>
      </w:r>
      <w:r w:rsidRPr="00434F31">
        <w:rPr>
          <w:rFonts w:ascii="Century Gothic" w:eastAsia="SimSun" w:hAnsi="Century Gothic" w:cs="Verdana"/>
          <w:b/>
          <w:bCs/>
          <w:kern w:val="2"/>
          <w:szCs w:val="30"/>
        </w:rPr>
        <w:t>PERATIVO</w:t>
      </w:r>
      <w:r w:rsidRPr="00434F31">
        <w:rPr>
          <w:rFonts w:ascii="Century Gothic" w:eastAsia="SimSun" w:hAnsi="Century Gothic" w:cs="Verdana"/>
          <w:kern w:val="2"/>
          <w:sz w:val="16"/>
          <w:szCs w:val="20"/>
        </w:rPr>
        <w:t xml:space="preserve"> </w:t>
      </w:r>
    </w:p>
    <w:p w14:paraId="6FAD9AB3" w14:textId="77777777" w:rsidR="005B7E45" w:rsidRPr="000E5489" w:rsidRDefault="005B7E45" w:rsidP="005B7E45">
      <w:pPr>
        <w:spacing w:after="0" w:line="240" w:lineRule="auto"/>
        <w:jc w:val="center"/>
        <w:rPr>
          <w:rFonts w:ascii="Century Gothic" w:hAnsi="Century Gothic"/>
        </w:rPr>
      </w:pPr>
      <w:r w:rsidRPr="000E5489">
        <w:rPr>
          <w:rFonts w:ascii="Century Gothic" w:eastAsia="SimSun" w:hAnsi="Century Gothic" w:cs="Verdana"/>
          <w:kern w:val="2"/>
          <w:sz w:val="20"/>
          <w:szCs w:val="20"/>
        </w:rPr>
        <w:t>PER L’INCLUSIONE DEGLI ALUNNI CON DISABILITÀ</w:t>
      </w:r>
    </w:p>
    <w:p w14:paraId="7214B9C3" w14:textId="77777777" w:rsidR="005B7E45" w:rsidRPr="000E5489" w:rsidRDefault="005B7E45" w:rsidP="005B7E45">
      <w:pPr>
        <w:jc w:val="center"/>
        <w:rPr>
          <w:rFonts w:ascii="Century Gothic" w:eastAsia="SimSun" w:hAnsi="Century Gothic" w:cs="Verdana"/>
          <w:kern w:val="2"/>
          <w:sz w:val="20"/>
          <w:szCs w:val="20"/>
        </w:rPr>
      </w:pPr>
    </w:p>
    <w:p w14:paraId="20276E0B" w14:textId="77777777" w:rsidR="005B7E45" w:rsidRPr="005B7E45" w:rsidRDefault="005B7E45" w:rsidP="005B7E45">
      <w:pPr>
        <w:pStyle w:val="Citazioneintens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0" w:right="0"/>
        <w:jc w:val="center"/>
        <w:rPr>
          <w:rFonts w:ascii="Century Gothic" w:eastAsia="SimSun" w:hAnsi="Century Gothic" w:cs="Verdana"/>
          <w:i w:val="0"/>
          <w:smallCaps/>
          <w:color w:val="auto"/>
          <w:kern w:val="2"/>
          <w:sz w:val="28"/>
          <w:szCs w:val="28"/>
          <w:u w:val="single"/>
        </w:rPr>
      </w:pPr>
      <w:r w:rsidRPr="005B7E45">
        <w:rPr>
          <w:rFonts w:ascii="Century Gothic" w:eastAsia="SimSun" w:hAnsi="Century Gothic" w:cs="Verdana"/>
          <w:i w:val="0"/>
          <w:smallCaps/>
          <w:color w:val="auto"/>
          <w:kern w:val="2"/>
          <w:sz w:val="28"/>
          <w:szCs w:val="28"/>
          <w:u w:val="single"/>
        </w:rPr>
        <w:t>VERIFICA FINALE DEL PEI</w:t>
      </w:r>
    </w:p>
    <w:p w14:paraId="23B56DBF" w14:textId="77777777" w:rsidR="005B7E45" w:rsidRDefault="005B7E45" w:rsidP="005B7E45"/>
    <w:p w14:paraId="023FF263" w14:textId="77777777" w:rsidR="005B7E45" w:rsidRPr="008E3624" w:rsidRDefault="005B7E45" w:rsidP="008E3624">
      <w:pPr>
        <w:tabs>
          <w:tab w:val="left" w:pos="8580"/>
        </w:tabs>
        <w:spacing w:line="360" w:lineRule="auto"/>
        <w:jc w:val="both"/>
        <w:rPr>
          <w:rFonts w:ascii="Tahoma" w:hAnsi="Tahoma" w:cs="Tahoma"/>
          <w:iCs/>
        </w:rPr>
      </w:pPr>
      <w:r w:rsidRPr="008E3624">
        <w:rPr>
          <w:rFonts w:ascii="Tahoma" w:hAnsi="Tahoma" w:cs="Tahoma"/>
          <w:iCs/>
        </w:rPr>
        <w:t>Il giorno ________________________________ alle ore _____________, su convocazione del Dirigente Scolastico, presso i locali dell’I.C. “</w:t>
      </w:r>
      <w:proofErr w:type="spellStart"/>
      <w:r w:rsidRPr="008E3624">
        <w:rPr>
          <w:rFonts w:ascii="Tahoma" w:hAnsi="Tahoma" w:cs="Tahoma"/>
          <w:iCs/>
        </w:rPr>
        <w:t>F.Gesuè</w:t>
      </w:r>
      <w:proofErr w:type="spellEnd"/>
      <w:r w:rsidRPr="008E3624">
        <w:rPr>
          <w:rFonts w:ascii="Tahoma" w:hAnsi="Tahoma" w:cs="Tahoma"/>
          <w:iCs/>
        </w:rPr>
        <w:t>”, si riunisce il Gruppo di Lavoro Operativo (GLO) per l’alunno/a ____________________________________ frequentante la classe ________ sez. ______ dell’ordine di scuola ____________________________________________________ per discutere il seguente punto all’</w:t>
      </w:r>
      <w:proofErr w:type="spellStart"/>
      <w:r w:rsidRPr="008E3624">
        <w:rPr>
          <w:rFonts w:ascii="Tahoma" w:hAnsi="Tahoma" w:cs="Tahoma"/>
          <w:iCs/>
        </w:rPr>
        <w:t>O.d.G</w:t>
      </w:r>
      <w:proofErr w:type="spellEnd"/>
      <w:r w:rsidRPr="008E3624">
        <w:rPr>
          <w:rFonts w:ascii="Tahoma" w:hAnsi="Tahoma" w:cs="Tahoma"/>
          <w:iCs/>
        </w:rPr>
        <w:t xml:space="preserve">: </w:t>
      </w:r>
    </w:p>
    <w:p w14:paraId="6A4263B4" w14:textId="77777777" w:rsidR="006D6BA7" w:rsidRDefault="00BB792D" w:rsidP="006D6BA7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jc w:val="both"/>
        <w:rPr>
          <w:rFonts w:ascii="Tahoma" w:hAnsi="Tahoma" w:cs="Tahoma"/>
          <w:iCs/>
        </w:rPr>
      </w:pPr>
      <w:r w:rsidRPr="006D6BA7">
        <w:rPr>
          <w:rFonts w:ascii="Tahoma" w:hAnsi="Tahoma" w:cs="Tahoma"/>
          <w:iCs/>
        </w:rPr>
        <w:t>v</w:t>
      </w:r>
      <w:r w:rsidR="00E313ED" w:rsidRPr="006D6BA7">
        <w:rPr>
          <w:rFonts w:ascii="Tahoma" w:hAnsi="Tahoma" w:cs="Tahoma"/>
          <w:iCs/>
        </w:rPr>
        <w:t>erifica</w:t>
      </w:r>
      <w:r w:rsidR="0081221E" w:rsidRPr="006D6BA7">
        <w:rPr>
          <w:rFonts w:ascii="Tahoma" w:hAnsi="Tahoma" w:cs="Tahoma"/>
          <w:iCs/>
        </w:rPr>
        <w:t xml:space="preserve"> finale</w:t>
      </w:r>
      <w:r w:rsidR="00E313ED" w:rsidRPr="006D6BA7">
        <w:rPr>
          <w:rFonts w:ascii="Tahoma" w:hAnsi="Tahoma" w:cs="Tahoma"/>
          <w:iCs/>
        </w:rPr>
        <w:t xml:space="preserve"> del Piano Educativo Individualizzato;</w:t>
      </w:r>
    </w:p>
    <w:p w14:paraId="0FF7E2E3" w14:textId="77777777" w:rsidR="006D6BA7" w:rsidRDefault="00B13982" w:rsidP="006D6BA7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jc w:val="both"/>
        <w:rPr>
          <w:rFonts w:ascii="Tahoma" w:hAnsi="Tahoma" w:cs="Tahoma"/>
          <w:iCs/>
        </w:rPr>
      </w:pPr>
      <w:r w:rsidRPr="006D6BA7">
        <w:rPr>
          <w:rFonts w:ascii="Tahoma" w:hAnsi="Tahoma" w:cs="Tahoma"/>
          <w:iCs/>
        </w:rPr>
        <w:t>formalizzazione delle proposte di sos</w:t>
      </w:r>
      <w:r w:rsidR="007816ED" w:rsidRPr="006D6BA7">
        <w:rPr>
          <w:rFonts w:ascii="Tahoma" w:hAnsi="Tahoma" w:cs="Tahoma"/>
          <w:iCs/>
        </w:rPr>
        <w:t>t</w:t>
      </w:r>
      <w:r w:rsidRPr="006D6BA7">
        <w:rPr>
          <w:rFonts w:ascii="Tahoma" w:hAnsi="Tahoma" w:cs="Tahoma"/>
          <w:iCs/>
        </w:rPr>
        <w:t xml:space="preserve">egno didattico </w:t>
      </w:r>
      <w:r w:rsidR="00A55A6C">
        <w:rPr>
          <w:rFonts w:ascii="Tahoma" w:hAnsi="Tahoma" w:cs="Tahoma"/>
          <w:iCs/>
        </w:rPr>
        <w:t xml:space="preserve">(ore) </w:t>
      </w:r>
      <w:r w:rsidRPr="006D6BA7">
        <w:rPr>
          <w:rFonts w:ascii="Tahoma" w:hAnsi="Tahoma" w:cs="Tahoma"/>
          <w:iCs/>
        </w:rPr>
        <w:t xml:space="preserve">e delle altre risorse per </w:t>
      </w:r>
      <w:proofErr w:type="spellStart"/>
      <w:r w:rsidRPr="006D6BA7">
        <w:rPr>
          <w:rFonts w:ascii="Tahoma" w:hAnsi="Tahoma" w:cs="Tahoma"/>
          <w:iCs/>
        </w:rPr>
        <w:t>l’a.s.</w:t>
      </w:r>
      <w:proofErr w:type="spellEnd"/>
      <w:r w:rsidRPr="006D6BA7">
        <w:rPr>
          <w:rFonts w:ascii="Tahoma" w:hAnsi="Tahoma" w:cs="Tahoma"/>
          <w:iCs/>
        </w:rPr>
        <w:t xml:space="preserve"> successivo</w:t>
      </w:r>
      <w:r w:rsidR="00A55A6C">
        <w:rPr>
          <w:rFonts w:ascii="Tahoma" w:hAnsi="Tahoma" w:cs="Tahoma"/>
          <w:iCs/>
        </w:rPr>
        <w:t xml:space="preserve"> (assistenza specialistica e trasporto)</w:t>
      </w:r>
      <w:r w:rsidRPr="006D6BA7">
        <w:rPr>
          <w:rFonts w:ascii="Tahoma" w:hAnsi="Tahoma" w:cs="Tahoma"/>
          <w:iCs/>
        </w:rPr>
        <w:t>;</w:t>
      </w:r>
    </w:p>
    <w:p w14:paraId="33C7D790" w14:textId="77777777" w:rsidR="008E3624" w:rsidRPr="004B3366" w:rsidRDefault="00BB792D" w:rsidP="005B7E45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0"/>
        </w:tabs>
        <w:spacing w:before="120" w:after="120" w:line="240" w:lineRule="auto"/>
        <w:jc w:val="both"/>
        <w:rPr>
          <w:rFonts w:ascii="Tahoma" w:hAnsi="Tahoma" w:cs="Tahoma"/>
          <w:iCs/>
        </w:rPr>
      </w:pPr>
      <w:r w:rsidRPr="004B3366">
        <w:rPr>
          <w:rFonts w:ascii="Tahoma" w:hAnsi="Tahoma" w:cs="Tahoma"/>
          <w:iCs/>
        </w:rPr>
        <w:t xml:space="preserve">proposta del GLO al Dirigente Scolastico per la sussistenza delle condizioni per procedere alla conferma del docente di sostegno a tempo determinato nell’interesse del discente (continuità a norma </w:t>
      </w:r>
      <w:r w:rsidR="004B3366" w:rsidRPr="004B3366">
        <w:rPr>
          <w:rFonts w:ascii="Tahoma" w:hAnsi="Tahoma" w:cs="Tahoma"/>
          <w:iCs/>
        </w:rPr>
        <w:t>all’art.13 dell’Ordinanza ministeriale n. 27 del 16 febbraio 2026</w:t>
      </w:r>
      <w:r w:rsidRPr="004B3366">
        <w:rPr>
          <w:rFonts w:ascii="Tahoma" w:hAnsi="Tahoma" w:cs="Tahoma"/>
          <w:iCs/>
        </w:rPr>
        <w:t>.)</w:t>
      </w:r>
      <w:r w:rsidR="004B3366" w:rsidRPr="004B3366">
        <w:rPr>
          <w:rFonts w:ascii="Tahoma" w:hAnsi="Tahoma" w:cs="Tahoma"/>
          <w:iCs/>
        </w:rPr>
        <w:t xml:space="preserve"> </w:t>
      </w:r>
    </w:p>
    <w:p w14:paraId="14A57287" w14:textId="77777777" w:rsidR="004B3366" w:rsidRPr="004B3366" w:rsidRDefault="004B3366" w:rsidP="004B3366">
      <w:pPr>
        <w:pBdr>
          <w:top w:val="nil"/>
          <w:left w:val="nil"/>
          <w:bottom w:val="nil"/>
          <w:right w:val="nil"/>
          <w:between w:val="nil"/>
        </w:pBdr>
        <w:tabs>
          <w:tab w:val="left" w:pos="8580"/>
        </w:tabs>
        <w:spacing w:before="120" w:after="120" w:line="240" w:lineRule="auto"/>
        <w:jc w:val="both"/>
        <w:rPr>
          <w:rFonts w:ascii="Tahoma" w:hAnsi="Tahoma" w:cs="Tahoma"/>
          <w:iCs/>
        </w:rPr>
      </w:pPr>
    </w:p>
    <w:p w14:paraId="2A2755E6" w14:textId="01E7F19C" w:rsidR="005B7E45" w:rsidRPr="005B7E45" w:rsidRDefault="005B7E45" w:rsidP="005B7E45">
      <w:p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>Presiede la seduta i</w:t>
      </w:r>
      <w:r w:rsidR="00B37643">
        <w:rPr>
          <w:rFonts w:ascii="Tahoma" w:hAnsi="Tahoma" w:cs="Tahoma"/>
          <w:iCs/>
        </w:rPr>
        <w:t>l Dirigente Scolastico/</w:t>
      </w:r>
      <w:r w:rsidRPr="005B7E45">
        <w:rPr>
          <w:rFonts w:ascii="Tahoma" w:hAnsi="Tahoma" w:cs="Tahoma"/>
          <w:iCs/>
        </w:rPr>
        <w:t xml:space="preserve">docente </w:t>
      </w:r>
      <w:r w:rsidR="00B37643">
        <w:rPr>
          <w:rFonts w:ascii="Tahoma" w:hAnsi="Tahoma" w:cs="Tahoma"/>
          <w:iCs/>
        </w:rPr>
        <w:t>delegato</w:t>
      </w:r>
      <w:r w:rsidRPr="005B7E45">
        <w:rPr>
          <w:rFonts w:ascii="Tahoma" w:hAnsi="Tahoma" w:cs="Tahoma"/>
          <w:iCs/>
        </w:rPr>
        <w:t>_______________________________________________</w:t>
      </w:r>
    </w:p>
    <w:p w14:paraId="42171C84" w14:textId="77777777" w:rsidR="005B7E45" w:rsidRPr="005B7E45" w:rsidRDefault="005B7E45" w:rsidP="005B7E45">
      <w:p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>Funge da segretario verbalizzante il/la docente __________________________________</w:t>
      </w:r>
    </w:p>
    <w:p w14:paraId="0BADC421" w14:textId="77777777" w:rsidR="005B7E45" w:rsidRPr="008E3624" w:rsidRDefault="005B7E45" w:rsidP="008E3624">
      <w:pPr>
        <w:pStyle w:val="Paragrafoelenco"/>
        <w:numPr>
          <w:ilvl w:val="0"/>
          <w:numId w:val="5"/>
        </w:num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8E3624">
        <w:rPr>
          <w:rFonts w:ascii="Tahoma" w:hAnsi="Tahoma" w:cs="Tahoma"/>
          <w:iCs/>
        </w:rPr>
        <w:t xml:space="preserve">Sono presenti le seguenti figure interne alla scuola: </w:t>
      </w:r>
    </w:p>
    <w:p w14:paraId="2449E71A" w14:textId="77777777" w:rsidR="005B7E45" w:rsidRPr="005B7E45" w:rsidRDefault="005B7E45" w:rsidP="008E3624">
      <w:p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>Dirigente Scolastico________________________________________________________________</w:t>
      </w:r>
    </w:p>
    <w:p w14:paraId="4233A45D" w14:textId="77777777" w:rsidR="005B7E45" w:rsidRPr="005B7E45" w:rsidRDefault="005B7E45" w:rsidP="008E3624">
      <w:p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>Funzione Strumentale per l’Inclusione _________________________________________________</w:t>
      </w:r>
    </w:p>
    <w:p w14:paraId="52356E68" w14:textId="77777777" w:rsidR="005B7E45" w:rsidRPr="005B7E45" w:rsidRDefault="005B7E45" w:rsidP="005B7E45">
      <w:pPr>
        <w:tabs>
          <w:tab w:val="left" w:pos="8580"/>
        </w:tabs>
        <w:spacing w:line="360" w:lineRule="auto"/>
        <w:jc w:val="both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>Docenti del consiglio di classe</w:t>
      </w:r>
      <w:r>
        <w:rPr>
          <w:rFonts w:ascii="Tahoma" w:hAnsi="Tahoma" w:cs="Tahoma"/>
          <w:iCs/>
        </w:rPr>
        <w:t>________________________________________________________ ___________</w:t>
      </w:r>
      <w:r w:rsidRPr="005B7E45">
        <w:rPr>
          <w:rFonts w:ascii="Tahoma" w:hAnsi="Tahoma" w:cs="Tahoma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D977D3" w14:textId="77777777" w:rsidR="005B7E45" w:rsidRPr="008E3624" w:rsidRDefault="005B7E45" w:rsidP="008E3624">
      <w:pPr>
        <w:pStyle w:val="Paragrafoelenco"/>
        <w:numPr>
          <w:ilvl w:val="0"/>
          <w:numId w:val="5"/>
        </w:num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8E3624">
        <w:rPr>
          <w:rFonts w:ascii="Tahoma" w:hAnsi="Tahoma" w:cs="Tahoma"/>
          <w:iCs/>
        </w:rPr>
        <w:t>Sono presenti le seguenti figure esterne alla scuola:</w:t>
      </w:r>
    </w:p>
    <w:p w14:paraId="3FD6D702" w14:textId="77777777" w:rsidR="005B7E45" w:rsidRPr="005B7E45" w:rsidRDefault="005B7E45" w:rsidP="005B7E45">
      <w:p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>Operatori A.S.L. __________________________________________________________________</w:t>
      </w:r>
    </w:p>
    <w:p w14:paraId="30033D25" w14:textId="77777777" w:rsidR="005B7E45" w:rsidRPr="005B7E45" w:rsidRDefault="005B7E45" w:rsidP="005B7E45">
      <w:p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 xml:space="preserve">Referente Ente Locale (assistente </w:t>
      </w:r>
      <w:proofErr w:type="gramStart"/>
      <w:r w:rsidRPr="005B7E45">
        <w:rPr>
          <w:rFonts w:ascii="Tahoma" w:hAnsi="Tahoma" w:cs="Tahoma"/>
          <w:iCs/>
        </w:rPr>
        <w:t>sociale)_</w:t>
      </w:r>
      <w:proofErr w:type="gramEnd"/>
      <w:r w:rsidRPr="005B7E45">
        <w:rPr>
          <w:rFonts w:ascii="Tahoma" w:hAnsi="Tahoma" w:cs="Tahoma"/>
          <w:iCs/>
        </w:rPr>
        <w:t xml:space="preserve">_____________________________________________  </w:t>
      </w:r>
    </w:p>
    <w:p w14:paraId="074D90FB" w14:textId="77777777" w:rsidR="005B7E45" w:rsidRPr="005B7E45" w:rsidRDefault="005B7E45" w:rsidP="005B7E45">
      <w:p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>Professionisti privati su richiesta della famiglia: _________________________________________</w:t>
      </w:r>
    </w:p>
    <w:p w14:paraId="45BFAD2C" w14:textId="77777777" w:rsidR="005B7E45" w:rsidRPr="005B7E45" w:rsidRDefault="005B7E45" w:rsidP="005B7E45">
      <w:p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>_______________________________________________________________________________</w:t>
      </w:r>
    </w:p>
    <w:p w14:paraId="65634F78" w14:textId="77777777" w:rsidR="005B7E45" w:rsidRPr="005B7E45" w:rsidRDefault="005B7E45" w:rsidP="005B7E45">
      <w:p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>Altri specialisti __________________________________________________________________</w:t>
      </w:r>
    </w:p>
    <w:p w14:paraId="2DEC8A4F" w14:textId="77777777" w:rsidR="005B7E45" w:rsidRPr="008E3624" w:rsidRDefault="005B7E45" w:rsidP="008E3624">
      <w:pPr>
        <w:pStyle w:val="Paragrafoelenco"/>
        <w:numPr>
          <w:ilvl w:val="0"/>
          <w:numId w:val="5"/>
        </w:num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8E3624">
        <w:rPr>
          <w:rFonts w:ascii="Tahoma" w:hAnsi="Tahoma" w:cs="Tahoma"/>
          <w:iCs/>
        </w:rPr>
        <w:t>Sono presenti i genitori:</w:t>
      </w:r>
    </w:p>
    <w:p w14:paraId="6682B8C3" w14:textId="77777777" w:rsidR="005B7E45" w:rsidRPr="005B7E45" w:rsidRDefault="005B7E45" w:rsidP="005B7E45">
      <w:p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>Madre _________________________________________</w:t>
      </w:r>
    </w:p>
    <w:p w14:paraId="3FF6F64B" w14:textId="77777777" w:rsidR="005B7E45" w:rsidRPr="005B7E45" w:rsidRDefault="005B7E45" w:rsidP="005B7E45">
      <w:p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P</w:t>
      </w:r>
      <w:r w:rsidRPr="005B7E45">
        <w:rPr>
          <w:rFonts w:ascii="Tahoma" w:hAnsi="Tahoma" w:cs="Tahoma"/>
          <w:iCs/>
        </w:rPr>
        <w:t>adre _________________________________________</w:t>
      </w:r>
    </w:p>
    <w:p w14:paraId="005372D7" w14:textId="77777777" w:rsidR="005B7E45" w:rsidRPr="008E3624" w:rsidRDefault="005B7E45" w:rsidP="008E3624">
      <w:pPr>
        <w:pStyle w:val="Paragrafoelenco"/>
        <w:numPr>
          <w:ilvl w:val="0"/>
          <w:numId w:val="5"/>
        </w:numPr>
        <w:tabs>
          <w:tab w:val="left" w:pos="8580"/>
        </w:tabs>
        <w:spacing w:line="240" w:lineRule="auto"/>
        <w:jc w:val="both"/>
        <w:rPr>
          <w:rFonts w:ascii="Tahoma" w:hAnsi="Tahoma" w:cs="Tahoma"/>
          <w:iCs/>
        </w:rPr>
      </w:pPr>
      <w:r w:rsidRPr="008E3624">
        <w:rPr>
          <w:rFonts w:ascii="Tahoma" w:hAnsi="Tahoma" w:cs="Tahoma"/>
          <w:iCs/>
        </w:rPr>
        <w:t xml:space="preserve">Tra le figure interne alla scuola </w:t>
      </w:r>
      <w:r w:rsidR="008E3624">
        <w:rPr>
          <w:rFonts w:ascii="Tahoma" w:hAnsi="Tahoma" w:cs="Tahoma"/>
          <w:iCs/>
        </w:rPr>
        <w:t xml:space="preserve">risultano assenti </w:t>
      </w:r>
      <w:proofErr w:type="gramStart"/>
      <w:r w:rsidR="008E3624">
        <w:rPr>
          <w:rFonts w:ascii="Tahoma" w:hAnsi="Tahoma" w:cs="Tahoma"/>
          <w:iCs/>
        </w:rPr>
        <w:t>giustificati:_</w:t>
      </w:r>
      <w:proofErr w:type="gramEnd"/>
      <w:r w:rsidR="008E3624">
        <w:rPr>
          <w:rFonts w:ascii="Tahoma" w:hAnsi="Tahoma" w:cs="Tahoma"/>
          <w:iCs/>
        </w:rPr>
        <w:t>________</w:t>
      </w:r>
      <w:r w:rsidRPr="008E3624">
        <w:rPr>
          <w:rFonts w:ascii="Tahoma" w:hAnsi="Tahoma" w:cs="Tahoma"/>
          <w:iCs/>
        </w:rPr>
        <w:t>_________________</w:t>
      </w:r>
    </w:p>
    <w:p w14:paraId="1C69628C" w14:textId="77777777" w:rsidR="005B7E45" w:rsidRPr="005B7E45" w:rsidRDefault="005B7E45" w:rsidP="005B7E45">
      <w:pPr>
        <w:spacing w:line="240" w:lineRule="auto"/>
        <w:rPr>
          <w:rFonts w:ascii="Tahoma" w:hAnsi="Tahoma" w:cs="Tahoma"/>
          <w:iCs/>
        </w:rPr>
      </w:pPr>
      <w:r w:rsidRPr="005B7E45">
        <w:rPr>
          <w:rFonts w:ascii="Tahoma" w:hAnsi="Tahoma" w:cs="Tahoma"/>
          <w:iCs/>
        </w:rPr>
        <w:t>________________________________________________________________________________</w:t>
      </w:r>
    </w:p>
    <w:p w14:paraId="11F6506F" w14:textId="77777777" w:rsidR="005B7E45" w:rsidRPr="0047268D" w:rsidRDefault="005B7E45" w:rsidP="005B7E45">
      <w:pPr>
        <w:rPr>
          <w:rFonts w:ascii="Tahoma" w:hAnsi="Tahoma" w:cs="Tahoma"/>
          <w:b/>
          <w:iCs/>
        </w:rPr>
      </w:pPr>
    </w:p>
    <w:p w14:paraId="31785D56" w14:textId="77777777" w:rsidR="0047268D" w:rsidRPr="0047268D" w:rsidRDefault="00B83842" w:rsidP="0047268D">
      <w:pPr>
        <w:numPr>
          <w:ilvl w:val="0"/>
          <w:numId w:val="6"/>
        </w:numPr>
        <w:tabs>
          <w:tab w:val="left" w:pos="425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47268D">
        <w:rPr>
          <w:rFonts w:ascii="Tahoma" w:hAnsi="Tahoma" w:cs="Tahoma"/>
          <w:b/>
          <w:iCs/>
        </w:rPr>
        <w:t xml:space="preserve">Verifica </w:t>
      </w:r>
      <w:proofErr w:type="gramStart"/>
      <w:r w:rsidRPr="0047268D">
        <w:rPr>
          <w:rFonts w:ascii="Tahoma" w:hAnsi="Tahoma" w:cs="Tahoma"/>
          <w:b/>
          <w:iCs/>
        </w:rPr>
        <w:t>Finale  del</w:t>
      </w:r>
      <w:proofErr w:type="gramEnd"/>
      <w:r w:rsidRPr="0047268D">
        <w:rPr>
          <w:rFonts w:ascii="Tahoma" w:hAnsi="Tahoma" w:cs="Tahoma"/>
          <w:b/>
          <w:iCs/>
        </w:rPr>
        <w:t xml:space="preserve">  PEI  </w:t>
      </w:r>
    </w:p>
    <w:p w14:paraId="71A169C1" w14:textId="77777777" w:rsidR="00B83842" w:rsidRPr="00B83842" w:rsidRDefault="00B83842" w:rsidP="0047268D">
      <w:pPr>
        <w:tabs>
          <w:tab w:val="left" w:pos="8580"/>
        </w:tabs>
        <w:spacing w:after="120" w:line="360" w:lineRule="auto"/>
        <w:jc w:val="both"/>
        <w:rPr>
          <w:rFonts w:ascii="Tahoma" w:hAnsi="Tahoma" w:cs="Tahoma"/>
          <w:iCs/>
        </w:rPr>
      </w:pPr>
      <w:r w:rsidRPr="00B83842">
        <w:rPr>
          <w:rFonts w:ascii="Tahoma" w:hAnsi="Tahoma" w:cs="Tahoma"/>
          <w:iCs/>
        </w:rPr>
        <w:t xml:space="preserve">Il G.L.O.  ha proceduto alla compilazione delle seguenti sezioni del PEI relative alla verifica finale: </w:t>
      </w:r>
    </w:p>
    <w:p w14:paraId="5863162F" w14:textId="77777777" w:rsidR="00B83842" w:rsidRPr="00B83842" w:rsidRDefault="0047268D" w:rsidP="0047268D">
      <w:pPr>
        <w:pStyle w:val="Paragrafoelenco"/>
        <w:numPr>
          <w:ilvl w:val="0"/>
          <w:numId w:val="8"/>
        </w:numPr>
        <w:tabs>
          <w:tab w:val="left" w:pos="8580"/>
        </w:tabs>
        <w:spacing w:after="120" w:line="36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c</w:t>
      </w:r>
      <w:r w:rsidR="00B83842" w:rsidRPr="00B83842">
        <w:rPr>
          <w:rFonts w:ascii="Tahoma" w:hAnsi="Tahoma" w:cs="Tahoma"/>
          <w:iCs/>
        </w:rPr>
        <w:t>omposizione del GLO - “Eventuali modifiche o integrazioni alla composizione del GLO;</w:t>
      </w:r>
    </w:p>
    <w:p w14:paraId="6C56F9B0" w14:textId="77777777" w:rsidR="00B83842" w:rsidRPr="00B83842" w:rsidRDefault="0047268D" w:rsidP="0047268D">
      <w:pPr>
        <w:pStyle w:val="Paragrafoelenco"/>
        <w:numPr>
          <w:ilvl w:val="0"/>
          <w:numId w:val="8"/>
        </w:numPr>
        <w:tabs>
          <w:tab w:val="left" w:pos="8580"/>
        </w:tabs>
        <w:spacing w:after="120" w:line="36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sezione</w:t>
      </w:r>
      <w:r w:rsidR="00F61D54">
        <w:rPr>
          <w:rFonts w:ascii="Tahoma" w:hAnsi="Tahoma" w:cs="Tahoma"/>
          <w:iCs/>
        </w:rPr>
        <w:t xml:space="preserve"> 5 (Verifica conclusiva degli esiti</w:t>
      </w:r>
      <w:r w:rsidR="00B83842" w:rsidRPr="00B83842">
        <w:rPr>
          <w:rFonts w:ascii="Tahoma" w:hAnsi="Tahoma" w:cs="Tahoma"/>
          <w:iCs/>
        </w:rPr>
        <w:t>);</w:t>
      </w:r>
    </w:p>
    <w:p w14:paraId="5FB5D55D" w14:textId="77777777" w:rsidR="00B83842" w:rsidRPr="00B83842" w:rsidRDefault="0047268D" w:rsidP="0047268D">
      <w:pPr>
        <w:pStyle w:val="Paragrafoelenco"/>
        <w:numPr>
          <w:ilvl w:val="0"/>
          <w:numId w:val="8"/>
        </w:numPr>
        <w:tabs>
          <w:tab w:val="left" w:pos="8580"/>
        </w:tabs>
        <w:spacing w:after="120" w:line="36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sezione</w:t>
      </w:r>
      <w:r w:rsidR="00F61D54">
        <w:rPr>
          <w:rFonts w:ascii="Tahoma" w:hAnsi="Tahoma" w:cs="Tahoma"/>
          <w:iCs/>
        </w:rPr>
        <w:t xml:space="preserve"> 7 (</w:t>
      </w:r>
      <w:r w:rsidR="00B83842" w:rsidRPr="00B83842">
        <w:rPr>
          <w:rFonts w:ascii="Tahoma" w:hAnsi="Tahoma" w:cs="Tahoma"/>
          <w:iCs/>
        </w:rPr>
        <w:t>Verifica conc</w:t>
      </w:r>
      <w:r w:rsidR="00F61D54">
        <w:rPr>
          <w:rFonts w:ascii="Tahoma" w:hAnsi="Tahoma" w:cs="Tahoma"/>
          <w:iCs/>
        </w:rPr>
        <w:t>lusiva degli esiti</w:t>
      </w:r>
      <w:r w:rsidR="00B83842" w:rsidRPr="00B83842">
        <w:rPr>
          <w:rFonts w:ascii="Tahoma" w:hAnsi="Tahoma" w:cs="Tahoma"/>
          <w:iCs/>
        </w:rPr>
        <w:t>);</w:t>
      </w:r>
    </w:p>
    <w:p w14:paraId="5DC73783" w14:textId="77777777" w:rsidR="00B83842" w:rsidRPr="00B83842" w:rsidRDefault="0047268D" w:rsidP="0047268D">
      <w:pPr>
        <w:pStyle w:val="Paragrafoelenco"/>
        <w:numPr>
          <w:ilvl w:val="0"/>
          <w:numId w:val="8"/>
        </w:numPr>
        <w:tabs>
          <w:tab w:val="left" w:pos="8580"/>
        </w:tabs>
        <w:spacing w:after="120" w:line="36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sezione</w:t>
      </w:r>
      <w:r w:rsidR="00F61D54">
        <w:rPr>
          <w:rFonts w:ascii="Tahoma" w:hAnsi="Tahoma" w:cs="Tahoma"/>
          <w:iCs/>
        </w:rPr>
        <w:t xml:space="preserve"> 8 (Verifica conclusiva degli esiti</w:t>
      </w:r>
      <w:r w:rsidR="00B83842" w:rsidRPr="00B83842">
        <w:rPr>
          <w:rFonts w:ascii="Tahoma" w:hAnsi="Tahoma" w:cs="Tahoma"/>
          <w:iCs/>
        </w:rPr>
        <w:t>);</w:t>
      </w:r>
    </w:p>
    <w:p w14:paraId="3EA9778E" w14:textId="77777777" w:rsidR="00B83842" w:rsidRPr="00B83842" w:rsidRDefault="0047268D" w:rsidP="0047268D">
      <w:pPr>
        <w:pStyle w:val="Paragrafoelenco"/>
        <w:numPr>
          <w:ilvl w:val="0"/>
          <w:numId w:val="8"/>
        </w:numPr>
        <w:tabs>
          <w:tab w:val="left" w:pos="8580"/>
        </w:tabs>
        <w:spacing w:after="120" w:line="36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sezione</w:t>
      </w:r>
      <w:r w:rsidR="00F61D54">
        <w:rPr>
          <w:rFonts w:ascii="Tahoma" w:hAnsi="Tahoma" w:cs="Tahoma"/>
          <w:iCs/>
        </w:rPr>
        <w:t xml:space="preserve"> 10 (</w:t>
      </w:r>
      <w:r w:rsidR="00B83842" w:rsidRPr="00B83842">
        <w:rPr>
          <w:rFonts w:ascii="Tahoma" w:hAnsi="Tahoma" w:cs="Tahoma"/>
          <w:iCs/>
        </w:rPr>
        <w:t>Certificazione delle competenze) solo per alunni in uscita;</w:t>
      </w:r>
    </w:p>
    <w:p w14:paraId="065C49B2" w14:textId="77777777" w:rsidR="00B83842" w:rsidRPr="00B83842" w:rsidRDefault="0047268D" w:rsidP="0047268D">
      <w:pPr>
        <w:pStyle w:val="Paragrafoelenco"/>
        <w:numPr>
          <w:ilvl w:val="0"/>
          <w:numId w:val="8"/>
        </w:numPr>
        <w:tabs>
          <w:tab w:val="left" w:pos="8580"/>
        </w:tabs>
        <w:spacing w:after="120" w:line="36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sezione</w:t>
      </w:r>
      <w:r w:rsidR="00F61D54">
        <w:rPr>
          <w:rFonts w:ascii="Tahoma" w:hAnsi="Tahoma" w:cs="Tahoma"/>
          <w:iCs/>
        </w:rPr>
        <w:t xml:space="preserve"> 11 (</w:t>
      </w:r>
      <w:r w:rsidR="00B83842" w:rsidRPr="00B83842">
        <w:rPr>
          <w:rFonts w:ascii="Tahoma" w:hAnsi="Tahoma" w:cs="Tahoma"/>
          <w:iCs/>
        </w:rPr>
        <w:t>Verifica finale/Proposte per le risorse professionali e i servizi di supporto necessari)</w:t>
      </w:r>
    </w:p>
    <w:p w14:paraId="1D83F39A" w14:textId="77777777" w:rsidR="00E313ED" w:rsidRPr="0047268D" w:rsidRDefault="00B83842" w:rsidP="00E313ED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Tahoma" w:hAnsi="Tahoma" w:cs="Tahoma"/>
          <w:iCs/>
        </w:rPr>
      </w:pPr>
      <w:r w:rsidRPr="0047268D">
        <w:rPr>
          <w:rFonts w:ascii="Tahoma" w:hAnsi="Tahoma" w:cs="Tahoma"/>
          <w:iCs/>
        </w:rPr>
        <w:t xml:space="preserve">Gli obiettivi </w:t>
      </w:r>
      <w:r w:rsidR="00E43ABF">
        <w:rPr>
          <w:rFonts w:ascii="Tahoma" w:hAnsi="Tahoma" w:cs="Tahoma"/>
          <w:iCs/>
        </w:rPr>
        <w:t xml:space="preserve">programmati nel </w:t>
      </w:r>
      <w:r w:rsidR="00E313ED" w:rsidRPr="0047268D">
        <w:rPr>
          <w:rFonts w:ascii="Tahoma" w:hAnsi="Tahoma" w:cs="Tahoma"/>
          <w:iCs/>
        </w:rPr>
        <w:t>PEI dell’anno in corso sono stati</w:t>
      </w:r>
      <w:r w:rsidR="0047268D">
        <w:rPr>
          <w:rFonts w:ascii="Tahoma" w:hAnsi="Tahoma" w:cs="Tahoma"/>
          <w:iCs/>
        </w:rPr>
        <w:t>:</w:t>
      </w:r>
    </w:p>
    <w:p w14:paraId="6A252ECA" w14:textId="77777777" w:rsidR="0047268D" w:rsidRDefault="0047268D" w:rsidP="0047268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n</w:t>
      </w:r>
      <w:r w:rsidR="00E313ED" w:rsidRPr="0047268D">
        <w:rPr>
          <w:rFonts w:ascii="Tahoma" w:hAnsi="Tahoma" w:cs="Tahoma"/>
          <w:iCs/>
        </w:rPr>
        <w:t>on raggiunti e relative motivazioni_</w:t>
      </w:r>
      <w:r w:rsidR="00545686" w:rsidRPr="0047268D">
        <w:rPr>
          <w:rFonts w:ascii="Tahoma" w:hAnsi="Tahoma" w:cs="Tahoma"/>
          <w:iCs/>
        </w:rPr>
        <w:t>_________</w:t>
      </w:r>
      <w:r w:rsidRPr="0047268D">
        <w:rPr>
          <w:rFonts w:ascii="Tahoma" w:hAnsi="Tahoma" w:cs="Tahoma"/>
          <w:iCs/>
        </w:rPr>
        <w:t>____</w:t>
      </w:r>
      <w:r w:rsidR="00545686" w:rsidRPr="0047268D">
        <w:rPr>
          <w:rFonts w:ascii="Tahoma" w:hAnsi="Tahoma" w:cs="Tahoma"/>
          <w:iCs/>
        </w:rPr>
        <w:t>_____________________________</w:t>
      </w:r>
      <w:r w:rsidR="00E313ED" w:rsidRPr="0047268D">
        <w:rPr>
          <w:rFonts w:ascii="Tahoma" w:hAnsi="Tahoma" w:cs="Tahoma"/>
          <w:iCs/>
        </w:rPr>
        <w:t>__</w:t>
      </w:r>
    </w:p>
    <w:p w14:paraId="2F80DF0A" w14:textId="77777777" w:rsidR="0047268D" w:rsidRDefault="0047268D" w:rsidP="0047268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p</w:t>
      </w:r>
      <w:r w:rsidR="00E313ED" w:rsidRPr="0047268D">
        <w:rPr>
          <w:rFonts w:ascii="Tahoma" w:hAnsi="Tahoma" w:cs="Tahoma"/>
          <w:iCs/>
        </w:rPr>
        <w:t>arzialmente raggiunti e relative motivazioni_</w:t>
      </w:r>
      <w:r w:rsidR="00545686" w:rsidRPr="0047268D">
        <w:rPr>
          <w:rFonts w:ascii="Tahoma" w:hAnsi="Tahoma" w:cs="Tahoma"/>
          <w:iCs/>
        </w:rPr>
        <w:t>_______</w:t>
      </w:r>
      <w:r w:rsidRPr="0047268D">
        <w:rPr>
          <w:rFonts w:ascii="Tahoma" w:hAnsi="Tahoma" w:cs="Tahoma"/>
          <w:iCs/>
        </w:rPr>
        <w:t>____</w:t>
      </w:r>
      <w:r w:rsidR="00545686" w:rsidRPr="0047268D">
        <w:rPr>
          <w:rFonts w:ascii="Tahoma" w:hAnsi="Tahoma" w:cs="Tahoma"/>
          <w:iCs/>
        </w:rPr>
        <w:t>________________________</w:t>
      </w:r>
      <w:r w:rsidR="00E313ED" w:rsidRPr="0047268D">
        <w:rPr>
          <w:rFonts w:ascii="Tahoma" w:hAnsi="Tahoma" w:cs="Tahoma"/>
          <w:iCs/>
        </w:rPr>
        <w:t>__</w:t>
      </w:r>
    </w:p>
    <w:p w14:paraId="7DF94C6F" w14:textId="77777777" w:rsidR="0047268D" w:rsidRDefault="0047268D" w:rsidP="0047268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p</w:t>
      </w:r>
      <w:r w:rsidR="00E313ED" w:rsidRPr="0047268D">
        <w:rPr>
          <w:rFonts w:ascii="Tahoma" w:hAnsi="Tahoma" w:cs="Tahoma"/>
          <w:iCs/>
        </w:rPr>
        <w:t>ienamente raggiunti e relative motivazioni</w:t>
      </w:r>
      <w:r w:rsidR="00052777" w:rsidRPr="0047268D">
        <w:rPr>
          <w:rFonts w:ascii="Tahoma" w:hAnsi="Tahoma" w:cs="Tahoma"/>
          <w:iCs/>
        </w:rPr>
        <w:t xml:space="preserve">: </w:t>
      </w:r>
      <w:r w:rsidR="00B83842" w:rsidRPr="0047268D">
        <w:rPr>
          <w:rFonts w:ascii="Tahoma" w:hAnsi="Tahoma" w:cs="Tahoma"/>
          <w:iCs/>
        </w:rPr>
        <w:t>________</w:t>
      </w:r>
      <w:r w:rsidRPr="0047268D">
        <w:rPr>
          <w:rFonts w:ascii="Tahoma" w:hAnsi="Tahoma" w:cs="Tahoma"/>
          <w:iCs/>
        </w:rPr>
        <w:t>__</w:t>
      </w:r>
      <w:r w:rsidR="00B83842" w:rsidRPr="0047268D">
        <w:rPr>
          <w:rFonts w:ascii="Tahoma" w:hAnsi="Tahoma" w:cs="Tahoma"/>
          <w:iCs/>
        </w:rPr>
        <w:t>_________________________</w:t>
      </w:r>
    </w:p>
    <w:p w14:paraId="5FF63B4E" w14:textId="77777777" w:rsidR="00E313ED" w:rsidRPr="0047268D" w:rsidRDefault="0047268D" w:rsidP="0047268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e</w:t>
      </w:r>
      <w:r w:rsidR="00E313ED" w:rsidRPr="0047268D">
        <w:rPr>
          <w:rFonts w:ascii="Tahoma" w:hAnsi="Tahoma" w:cs="Tahoma"/>
          <w:iCs/>
        </w:rPr>
        <w:t>ventuali specificazioni e relative motivazioni__</w:t>
      </w:r>
      <w:r w:rsidR="00545686" w:rsidRPr="0047268D">
        <w:rPr>
          <w:rFonts w:ascii="Tahoma" w:hAnsi="Tahoma" w:cs="Tahoma"/>
          <w:iCs/>
        </w:rPr>
        <w:t>_______</w:t>
      </w:r>
      <w:r w:rsidRPr="0047268D">
        <w:rPr>
          <w:rFonts w:ascii="Tahoma" w:hAnsi="Tahoma" w:cs="Tahoma"/>
          <w:iCs/>
        </w:rPr>
        <w:t>__</w:t>
      </w:r>
      <w:r w:rsidR="00545686" w:rsidRPr="0047268D">
        <w:rPr>
          <w:rFonts w:ascii="Tahoma" w:hAnsi="Tahoma" w:cs="Tahoma"/>
          <w:iCs/>
        </w:rPr>
        <w:t>_______________________</w:t>
      </w:r>
      <w:r w:rsidR="00E313ED" w:rsidRPr="0047268D">
        <w:rPr>
          <w:rFonts w:ascii="Tahoma" w:hAnsi="Tahoma" w:cs="Tahoma"/>
          <w:iCs/>
        </w:rPr>
        <w:t>_</w:t>
      </w:r>
    </w:p>
    <w:p w14:paraId="044DF848" w14:textId="77777777" w:rsidR="00E313ED" w:rsidRDefault="00E313ED" w:rsidP="00E313ED">
      <w:pPr>
        <w:spacing w:before="60" w:after="60" w:line="240" w:lineRule="auto"/>
        <w:jc w:val="both"/>
        <w:rPr>
          <w:b/>
        </w:rPr>
      </w:pPr>
    </w:p>
    <w:p w14:paraId="3E3A8692" w14:textId="77777777" w:rsidR="00E313ED" w:rsidRDefault="006D6BA7" w:rsidP="00E313ED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Tahoma" w:hAnsi="Tahoma" w:cs="Tahoma"/>
          <w:iCs/>
        </w:rPr>
        <w:t xml:space="preserve">I punti di forza rilevati nell’attuazione </w:t>
      </w:r>
      <w:r w:rsidR="00E313ED" w:rsidRPr="0047268D">
        <w:rPr>
          <w:rFonts w:ascii="Tahoma" w:hAnsi="Tahoma" w:cs="Tahoma"/>
          <w:iCs/>
        </w:rPr>
        <w:t>del PEI sono stati:</w:t>
      </w:r>
    </w:p>
    <w:p w14:paraId="66497384" w14:textId="77777777" w:rsidR="0010196A" w:rsidRPr="00112533" w:rsidRDefault="0010196A" w:rsidP="00112533">
      <w:pPr>
        <w:pStyle w:val="Paragrafoelenco"/>
        <w:numPr>
          <w:ilvl w:val="0"/>
          <w:numId w:val="14"/>
        </w:numPr>
        <w:spacing w:before="120" w:after="120" w:line="320" w:lineRule="auto"/>
        <w:rPr>
          <w:rFonts w:ascii="Verdana" w:eastAsia="Verdana" w:hAnsi="Verdana" w:cs="Verdana"/>
          <w:sz w:val="20"/>
          <w:szCs w:val="20"/>
        </w:rPr>
      </w:pPr>
    </w:p>
    <w:p w14:paraId="2AE17F0C" w14:textId="77777777" w:rsidR="0047268D" w:rsidRDefault="0047268D" w:rsidP="0047268D">
      <w:pPr>
        <w:spacing w:before="120" w:after="120" w:line="320" w:lineRule="auto"/>
        <w:rPr>
          <w:rFonts w:ascii="Verdana" w:eastAsia="Verdana" w:hAnsi="Verdana" w:cs="Verdana"/>
          <w:sz w:val="20"/>
          <w:szCs w:val="20"/>
        </w:rPr>
      </w:pPr>
    </w:p>
    <w:p w14:paraId="27D3BF03" w14:textId="77777777" w:rsidR="0047268D" w:rsidRDefault="0047268D" w:rsidP="0047268D">
      <w:pPr>
        <w:spacing w:before="120" w:after="120" w:line="320" w:lineRule="auto"/>
        <w:rPr>
          <w:rFonts w:ascii="Verdana" w:eastAsia="Verdana" w:hAnsi="Verdana" w:cs="Verdana"/>
          <w:sz w:val="20"/>
          <w:szCs w:val="20"/>
        </w:rPr>
      </w:pPr>
    </w:p>
    <w:p w14:paraId="01538CCB" w14:textId="77777777" w:rsidR="0047268D" w:rsidRPr="0047268D" w:rsidRDefault="0047268D" w:rsidP="0047268D">
      <w:pPr>
        <w:spacing w:before="120" w:after="120" w:line="320" w:lineRule="auto"/>
        <w:rPr>
          <w:rFonts w:ascii="Verdana" w:eastAsia="Verdana" w:hAnsi="Verdana" w:cs="Verdana"/>
          <w:sz w:val="20"/>
          <w:szCs w:val="20"/>
        </w:rPr>
      </w:pPr>
    </w:p>
    <w:p w14:paraId="7D4CEBC8" w14:textId="77777777" w:rsidR="00414E22" w:rsidRDefault="00414E22" w:rsidP="00E313ED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</w:p>
    <w:p w14:paraId="0AFE6606" w14:textId="77777777" w:rsidR="00E313ED" w:rsidRPr="0047268D" w:rsidRDefault="00E313ED" w:rsidP="00E313ED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Tahoma" w:hAnsi="Tahoma" w:cs="Tahoma"/>
          <w:iCs/>
        </w:rPr>
      </w:pPr>
      <w:r w:rsidRPr="0047268D">
        <w:rPr>
          <w:rFonts w:ascii="Tahoma" w:hAnsi="Tahoma" w:cs="Tahoma"/>
          <w:iCs/>
        </w:rPr>
        <w:t>Le eventuali dif</w:t>
      </w:r>
      <w:r w:rsidR="006D6BA7">
        <w:rPr>
          <w:rFonts w:ascii="Tahoma" w:hAnsi="Tahoma" w:cs="Tahoma"/>
          <w:iCs/>
        </w:rPr>
        <w:t xml:space="preserve">ficoltà rilevate nell’attuazione </w:t>
      </w:r>
      <w:r w:rsidRPr="0047268D">
        <w:rPr>
          <w:rFonts w:ascii="Tahoma" w:hAnsi="Tahoma" w:cs="Tahoma"/>
          <w:iCs/>
        </w:rPr>
        <w:t>del PEI sono state:</w:t>
      </w:r>
    </w:p>
    <w:p w14:paraId="5C9CB7B0" w14:textId="77777777" w:rsidR="00E313ED" w:rsidRPr="00112533" w:rsidRDefault="00E313ED" w:rsidP="00112533">
      <w:pPr>
        <w:pStyle w:val="Paragrafoelenco"/>
        <w:numPr>
          <w:ilvl w:val="0"/>
          <w:numId w:val="13"/>
        </w:numPr>
        <w:spacing w:before="60" w:after="60" w:line="240" w:lineRule="auto"/>
        <w:jc w:val="both"/>
        <w:rPr>
          <w:b/>
        </w:rPr>
      </w:pPr>
    </w:p>
    <w:p w14:paraId="033FCE08" w14:textId="77777777" w:rsidR="00E313ED" w:rsidRDefault="00E313ED" w:rsidP="00E313ED">
      <w:pPr>
        <w:spacing w:before="60" w:after="60" w:line="240" w:lineRule="auto"/>
        <w:jc w:val="both"/>
        <w:rPr>
          <w:b/>
        </w:rPr>
      </w:pPr>
    </w:p>
    <w:p w14:paraId="41CFBC62" w14:textId="77777777" w:rsidR="00E313ED" w:rsidRDefault="00E313ED" w:rsidP="00E313ED">
      <w:pPr>
        <w:spacing w:before="60" w:after="60" w:line="240" w:lineRule="auto"/>
        <w:jc w:val="both"/>
        <w:rPr>
          <w:b/>
        </w:rPr>
      </w:pPr>
    </w:p>
    <w:p w14:paraId="597ACD46" w14:textId="77777777" w:rsidR="00E313ED" w:rsidRDefault="00E313ED" w:rsidP="00E313ED">
      <w:pPr>
        <w:spacing w:before="60" w:after="60" w:line="240" w:lineRule="auto"/>
        <w:jc w:val="both"/>
        <w:rPr>
          <w:b/>
        </w:rPr>
      </w:pPr>
    </w:p>
    <w:p w14:paraId="5721E6D2" w14:textId="77777777" w:rsidR="006E13DD" w:rsidRDefault="006E13DD" w:rsidP="00E313ED">
      <w:pPr>
        <w:spacing w:before="60" w:after="60" w:line="240" w:lineRule="auto"/>
        <w:jc w:val="both"/>
        <w:rPr>
          <w:b/>
        </w:rPr>
      </w:pPr>
    </w:p>
    <w:p w14:paraId="4AA0F1D0" w14:textId="77777777" w:rsidR="006E13DD" w:rsidRDefault="006E13DD" w:rsidP="00E313ED">
      <w:pPr>
        <w:spacing w:before="60" w:after="60" w:line="240" w:lineRule="auto"/>
        <w:jc w:val="both"/>
        <w:rPr>
          <w:b/>
        </w:rPr>
      </w:pPr>
    </w:p>
    <w:p w14:paraId="1B698524" w14:textId="77777777" w:rsidR="00FD0E45" w:rsidRDefault="00FD0E45" w:rsidP="006D6BA7">
      <w:pPr>
        <w:pBdr>
          <w:top w:val="nil"/>
          <w:left w:val="nil"/>
          <w:right w:val="nil"/>
          <w:between w:val="nil"/>
        </w:pBdr>
        <w:spacing w:after="120" w:line="360" w:lineRule="auto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Intervento </w:t>
      </w:r>
      <w:proofErr w:type="spellStart"/>
      <w:r>
        <w:rPr>
          <w:rFonts w:ascii="Tahoma" w:hAnsi="Tahoma" w:cs="Tahoma"/>
          <w:iCs/>
        </w:rPr>
        <w:t>referentii</w:t>
      </w:r>
      <w:proofErr w:type="spellEnd"/>
      <w:r>
        <w:rPr>
          <w:rFonts w:ascii="Tahoma" w:hAnsi="Tahoma" w:cs="Tahoma"/>
          <w:iCs/>
        </w:rPr>
        <w:t xml:space="preserve"> ASL: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581FB" w14:textId="77777777" w:rsidR="00FD0E45" w:rsidRDefault="00FD0E45" w:rsidP="006D6BA7">
      <w:pPr>
        <w:pBdr>
          <w:top w:val="nil"/>
          <w:left w:val="nil"/>
          <w:right w:val="nil"/>
          <w:between w:val="nil"/>
        </w:pBdr>
        <w:spacing w:after="120" w:line="360" w:lineRule="auto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Intervento famiglia alunno/a:</w:t>
      </w:r>
    </w:p>
    <w:p w14:paraId="4BF85419" w14:textId="77777777" w:rsidR="00FD0E45" w:rsidRDefault="00FD0E45" w:rsidP="006D6BA7">
      <w:pPr>
        <w:pBdr>
          <w:top w:val="nil"/>
          <w:left w:val="nil"/>
          <w:right w:val="nil"/>
          <w:between w:val="nil"/>
        </w:pBdr>
        <w:spacing w:after="120" w:line="360" w:lineRule="auto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BF1BBA" w14:textId="77777777" w:rsidR="00FD0E45" w:rsidRDefault="00FD0E45" w:rsidP="006D6BA7">
      <w:pPr>
        <w:pBdr>
          <w:top w:val="nil"/>
          <w:left w:val="nil"/>
          <w:right w:val="nil"/>
          <w:between w:val="nil"/>
        </w:pBdr>
        <w:spacing w:after="120" w:line="360" w:lineRule="auto"/>
        <w:rPr>
          <w:rFonts w:ascii="Tahoma" w:hAnsi="Tahoma" w:cs="Tahoma"/>
          <w:iCs/>
        </w:rPr>
      </w:pPr>
    </w:p>
    <w:p w14:paraId="0E975D7B" w14:textId="77777777" w:rsidR="00FD0E45" w:rsidRDefault="00FD0E45" w:rsidP="006D6BA7">
      <w:pPr>
        <w:pBdr>
          <w:top w:val="nil"/>
          <w:left w:val="nil"/>
          <w:right w:val="nil"/>
          <w:between w:val="nil"/>
        </w:pBdr>
        <w:spacing w:after="120" w:line="360" w:lineRule="auto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Intervento degli assistenti e/o terapisti:</w:t>
      </w:r>
    </w:p>
    <w:p w14:paraId="5FE9DFEB" w14:textId="77777777" w:rsidR="00FD0E45" w:rsidRDefault="00FD0E45" w:rsidP="006D6BA7">
      <w:pPr>
        <w:pBdr>
          <w:top w:val="nil"/>
          <w:left w:val="nil"/>
          <w:right w:val="nil"/>
          <w:between w:val="nil"/>
        </w:pBdr>
        <w:spacing w:after="120" w:line="360" w:lineRule="auto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028F8" w14:textId="77777777" w:rsidR="00FD0E45" w:rsidRDefault="00FD0E45" w:rsidP="006D6BA7">
      <w:pPr>
        <w:pBdr>
          <w:top w:val="nil"/>
          <w:left w:val="nil"/>
          <w:right w:val="nil"/>
          <w:between w:val="nil"/>
        </w:pBdr>
        <w:spacing w:after="120" w:line="360" w:lineRule="auto"/>
        <w:rPr>
          <w:rFonts w:ascii="Tahoma" w:hAnsi="Tahoma" w:cs="Tahoma"/>
          <w:iCs/>
        </w:rPr>
      </w:pPr>
    </w:p>
    <w:p w14:paraId="7A706976" w14:textId="77777777" w:rsidR="00FD0E45" w:rsidRDefault="00FD0E45" w:rsidP="006D6BA7">
      <w:pPr>
        <w:pBdr>
          <w:top w:val="nil"/>
          <w:left w:val="nil"/>
          <w:right w:val="nil"/>
          <w:between w:val="nil"/>
        </w:pBdr>
        <w:spacing w:after="120" w:line="360" w:lineRule="auto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Intervento del Dirigente Scolastico e/o della Funzione Strumentale:</w:t>
      </w:r>
    </w:p>
    <w:p w14:paraId="458ADCFC" w14:textId="77777777" w:rsidR="00FD0E45" w:rsidRDefault="00FD0E45" w:rsidP="006D6BA7">
      <w:pPr>
        <w:pBdr>
          <w:top w:val="nil"/>
          <w:left w:val="nil"/>
          <w:right w:val="nil"/>
          <w:between w:val="nil"/>
        </w:pBdr>
        <w:spacing w:after="120" w:line="360" w:lineRule="auto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98F8" w14:textId="77777777" w:rsidR="00FD0E45" w:rsidRDefault="00FD0E45" w:rsidP="006E13DD">
      <w:pPr>
        <w:pBdr>
          <w:top w:val="nil"/>
          <w:left w:val="nil"/>
          <w:right w:val="nil"/>
          <w:between w:val="nil"/>
        </w:pBdr>
        <w:spacing w:after="120" w:line="240" w:lineRule="auto"/>
        <w:rPr>
          <w:rFonts w:ascii="Tahoma" w:hAnsi="Tahoma" w:cs="Tahoma"/>
          <w:iCs/>
        </w:rPr>
      </w:pPr>
    </w:p>
    <w:p w14:paraId="449551BD" w14:textId="77777777" w:rsidR="00FD0E45" w:rsidRDefault="00FD0E45" w:rsidP="006E13DD">
      <w:pPr>
        <w:pBdr>
          <w:top w:val="nil"/>
          <w:left w:val="nil"/>
          <w:right w:val="nil"/>
          <w:between w:val="nil"/>
        </w:pBdr>
        <w:spacing w:after="120" w:line="240" w:lineRule="auto"/>
        <w:rPr>
          <w:rFonts w:ascii="Tahoma" w:hAnsi="Tahoma" w:cs="Tahoma"/>
          <w:iCs/>
        </w:rPr>
      </w:pPr>
    </w:p>
    <w:p w14:paraId="2F6D8C03" w14:textId="77777777" w:rsidR="00E313ED" w:rsidRPr="0047268D" w:rsidRDefault="00E313ED" w:rsidP="006E13DD">
      <w:pPr>
        <w:pBdr>
          <w:top w:val="nil"/>
          <w:left w:val="nil"/>
          <w:right w:val="nil"/>
          <w:between w:val="nil"/>
        </w:pBdr>
        <w:spacing w:after="120" w:line="240" w:lineRule="auto"/>
        <w:rPr>
          <w:rFonts w:ascii="Tahoma" w:hAnsi="Tahoma" w:cs="Tahoma"/>
          <w:iCs/>
        </w:rPr>
      </w:pPr>
      <w:r w:rsidRPr="0047268D">
        <w:rPr>
          <w:rFonts w:ascii="Tahoma" w:hAnsi="Tahoma" w:cs="Tahoma"/>
          <w:iCs/>
        </w:rPr>
        <w:t>Nel successivo anno scolastico si ritiene di perseguire i seguenti obiettivi:</w:t>
      </w:r>
    </w:p>
    <w:p w14:paraId="18A12C74" w14:textId="77777777" w:rsidR="006E13DD" w:rsidRPr="00112533" w:rsidRDefault="006E13DD" w:rsidP="00112533">
      <w:pPr>
        <w:pStyle w:val="Paragrafoelenco"/>
        <w:numPr>
          <w:ilvl w:val="0"/>
          <w:numId w:val="12"/>
        </w:numPr>
        <w:spacing w:before="120" w:after="120" w:line="320" w:lineRule="auto"/>
        <w:rPr>
          <w:rFonts w:ascii="Verdana" w:eastAsia="Verdana" w:hAnsi="Verdana" w:cs="Verdana"/>
          <w:sz w:val="20"/>
          <w:szCs w:val="20"/>
        </w:rPr>
      </w:pPr>
    </w:p>
    <w:p w14:paraId="7A331E0D" w14:textId="77777777" w:rsidR="007816ED" w:rsidRPr="0047268D" w:rsidRDefault="007816ED" w:rsidP="0047268D">
      <w:pPr>
        <w:spacing w:before="120" w:after="120" w:line="320" w:lineRule="auto"/>
        <w:rPr>
          <w:rFonts w:ascii="Verdana" w:eastAsia="Verdana" w:hAnsi="Verdana" w:cs="Verdana"/>
          <w:sz w:val="20"/>
          <w:szCs w:val="20"/>
        </w:rPr>
      </w:pPr>
    </w:p>
    <w:p w14:paraId="1614D69B" w14:textId="77777777" w:rsidR="006E13DD" w:rsidRPr="006E13DD" w:rsidRDefault="006E13DD" w:rsidP="006E13DD">
      <w:pPr>
        <w:pStyle w:val="Paragrafoelenco"/>
        <w:spacing w:before="120" w:after="120" w:line="320" w:lineRule="auto"/>
        <w:rPr>
          <w:rFonts w:ascii="Verdana" w:eastAsia="Verdana" w:hAnsi="Verdana" w:cs="Verdana"/>
          <w:sz w:val="20"/>
          <w:szCs w:val="20"/>
        </w:rPr>
      </w:pPr>
    </w:p>
    <w:p w14:paraId="3879B1C8" w14:textId="77777777" w:rsidR="00E313ED" w:rsidRPr="007816ED" w:rsidRDefault="007816ED" w:rsidP="007816ED">
      <w:pPr>
        <w:pBdr>
          <w:top w:val="nil"/>
          <w:left w:val="nil"/>
          <w:right w:val="nil"/>
          <w:between w:val="nil"/>
        </w:pBdr>
        <w:spacing w:after="120" w:line="24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a</w:t>
      </w:r>
      <w:r w:rsidR="00E313ED" w:rsidRPr="007816ED">
        <w:rPr>
          <w:rFonts w:ascii="Tahoma" w:hAnsi="Tahoma" w:cs="Tahoma"/>
          <w:iCs/>
        </w:rPr>
        <w:t>ttraverso interventi educativi e didattici secondo le seguenti metodologie e modalità organizzative:</w:t>
      </w:r>
    </w:p>
    <w:p w14:paraId="2FA60559" w14:textId="77777777" w:rsidR="00E313ED" w:rsidRPr="00FD0E45" w:rsidRDefault="00E313ED" w:rsidP="00E313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ahoma" w:hAnsi="Tahoma" w:cs="Tahoma"/>
          <w:iCs/>
        </w:rPr>
      </w:pPr>
      <w:r w:rsidRPr="00FD0E45">
        <w:rPr>
          <w:rFonts w:ascii="Tahoma" w:hAnsi="Tahoma" w:cs="Tahoma"/>
          <w:iCs/>
        </w:rPr>
        <w:t>[</w:t>
      </w:r>
      <w:r w:rsidR="0047268D" w:rsidRPr="00FD0E45">
        <w:rPr>
          <w:rFonts w:ascii="Tahoma" w:hAnsi="Tahoma" w:cs="Tahoma"/>
          <w:iCs/>
        </w:rPr>
        <w:t>__</w:t>
      </w:r>
      <w:r w:rsidRPr="00FD0E45">
        <w:rPr>
          <w:rFonts w:ascii="Tahoma" w:hAnsi="Tahoma" w:cs="Tahoma"/>
          <w:iCs/>
        </w:rPr>
        <w:t>] attività curricolare in classe</w:t>
      </w:r>
    </w:p>
    <w:p w14:paraId="0F27E9F2" w14:textId="77777777" w:rsidR="00E313ED" w:rsidRPr="00FD0E45" w:rsidRDefault="00E313ED" w:rsidP="00E313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ahoma" w:hAnsi="Tahoma" w:cs="Tahoma"/>
          <w:iCs/>
        </w:rPr>
      </w:pPr>
      <w:proofErr w:type="gramStart"/>
      <w:r w:rsidRPr="00FD0E45">
        <w:rPr>
          <w:rFonts w:ascii="Tahoma" w:hAnsi="Tahoma" w:cs="Tahoma"/>
          <w:iCs/>
        </w:rPr>
        <w:t>[</w:t>
      </w:r>
      <w:r w:rsidR="006E13DD" w:rsidRPr="00FD0E45">
        <w:rPr>
          <w:rFonts w:ascii="Tahoma" w:hAnsi="Tahoma" w:cs="Tahoma"/>
          <w:iCs/>
        </w:rPr>
        <w:t xml:space="preserve"> </w:t>
      </w:r>
      <w:r w:rsidR="0047268D" w:rsidRPr="00FD0E45">
        <w:rPr>
          <w:rFonts w:ascii="Tahoma" w:hAnsi="Tahoma" w:cs="Tahoma"/>
          <w:iCs/>
        </w:rPr>
        <w:t xml:space="preserve">  </w:t>
      </w:r>
      <w:r w:rsidR="006E13DD" w:rsidRPr="00FD0E45">
        <w:rPr>
          <w:rFonts w:ascii="Tahoma" w:hAnsi="Tahoma" w:cs="Tahoma"/>
          <w:iCs/>
        </w:rPr>
        <w:t xml:space="preserve"> </w:t>
      </w:r>
      <w:r w:rsidRPr="00FD0E45">
        <w:rPr>
          <w:rFonts w:ascii="Tahoma" w:hAnsi="Tahoma" w:cs="Tahoma"/>
          <w:iCs/>
        </w:rPr>
        <w:t>]</w:t>
      </w:r>
      <w:proofErr w:type="gramEnd"/>
      <w:r w:rsidRPr="00FD0E45">
        <w:rPr>
          <w:rFonts w:ascii="Tahoma" w:hAnsi="Tahoma" w:cs="Tahoma"/>
          <w:iCs/>
        </w:rPr>
        <w:t xml:space="preserve"> attività curricolare in piccolo gruppo</w:t>
      </w:r>
    </w:p>
    <w:p w14:paraId="0946AEC0" w14:textId="77777777" w:rsidR="00E313ED" w:rsidRPr="00FD0E45" w:rsidRDefault="00E313ED" w:rsidP="00E313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ahoma" w:hAnsi="Tahoma" w:cs="Tahoma"/>
          <w:iCs/>
        </w:rPr>
      </w:pPr>
      <w:proofErr w:type="gramStart"/>
      <w:r w:rsidRPr="00FD0E45">
        <w:rPr>
          <w:rFonts w:ascii="Tahoma" w:hAnsi="Tahoma" w:cs="Tahoma"/>
          <w:iCs/>
        </w:rPr>
        <w:t>[</w:t>
      </w:r>
      <w:r w:rsidR="0047268D" w:rsidRPr="00FD0E45">
        <w:rPr>
          <w:rFonts w:ascii="Tahoma" w:hAnsi="Tahoma" w:cs="Tahoma"/>
          <w:iCs/>
        </w:rPr>
        <w:t xml:space="preserve">   </w:t>
      </w:r>
      <w:r w:rsidR="006E13DD" w:rsidRPr="00FD0E45">
        <w:rPr>
          <w:rFonts w:ascii="Tahoma" w:hAnsi="Tahoma" w:cs="Tahoma"/>
          <w:iCs/>
        </w:rPr>
        <w:t xml:space="preserve"> </w:t>
      </w:r>
      <w:r w:rsidRPr="00FD0E45">
        <w:rPr>
          <w:rFonts w:ascii="Tahoma" w:hAnsi="Tahoma" w:cs="Tahoma"/>
          <w:iCs/>
        </w:rPr>
        <w:t>]</w:t>
      </w:r>
      <w:proofErr w:type="gramEnd"/>
      <w:r w:rsidRPr="00FD0E45">
        <w:rPr>
          <w:rFonts w:ascii="Tahoma" w:hAnsi="Tahoma" w:cs="Tahoma"/>
          <w:iCs/>
        </w:rPr>
        <w:t xml:space="preserve"> intervento individualizzato</w:t>
      </w:r>
    </w:p>
    <w:p w14:paraId="77AABA50" w14:textId="77777777" w:rsidR="00E313ED" w:rsidRPr="00FD0E45" w:rsidRDefault="00E313ED" w:rsidP="00E313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ahoma" w:hAnsi="Tahoma" w:cs="Tahoma"/>
          <w:iCs/>
        </w:rPr>
      </w:pPr>
      <w:proofErr w:type="gramStart"/>
      <w:r w:rsidRPr="00FD0E45">
        <w:rPr>
          <w:rFonts w:ascii="Tahoma" w:hAnsi="Tahoma" w:cs="Tahoma"/>
          <w:iCs/>
        </w:rPr>
        <w:t>[</w:t>
      </w:r>
      <w:r w:rsidR="0047268D" w:rsidRPr="00FD0E45">
        <w:rPr>
          <w:rFonts w:ascii="Tahoma" w:hAnsi="Tahoma" w:cs="Tahoma"/>
          <w:iCs/>
        </w:rPr>
        <w:t xml:space="preserve">   </w:t>
      </w:r>
      <w:r w:rsidR="006E13DD" w:rsidRPr="00FD0E45">
        <w:rPr>
          <w:rFonts w:ascii="Tahoma" w:hAnsi="Tahoma" w:cs="Tahoma"/>
          <w:iCs/>
        </w:rPr>
        <w:t xml:space="preserve"> </w:t>
      </w:r>
      <w:r w:rsidRPr="00FD0E45">
        <w:rPr>
          <w:rFonts w:ascii="Tahoma" w:hAnsi="Tahoma" w:cs="Tahoma"/>
          <w:iCs/>
        </w:rPr>
        <w:t>]</w:t>
      </w:r>
      <w:proofErr w:type="gramEnd"/>
      <w:r w:rsidRPr="00FD0E45">
        <w:rPr>
          <w:rFonts w:ascii="Tahoma" w:hAnsi="Tahoma" w:cs="Tahoma"/>
          <w:iCs/>
        </w:rPr>
        <w:t xml:space="preserve"> laboratori</w:t>
      </w:r>
    </w:p>
    <w:p w14:paraId="6BBA8299" w14:textId="77777777" w:rsidR="00E313ED" w:rsidRPr="00FD0E45" w:rsidRDefault="00E313ED" w:rsidP="00E313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ahoma" w:hAnsi="Tahoma" w:cs="Tahoma"/>
          <w:iCs/>
        </w:rPr>
      </w:pPr>
      <w:proofErr w:type="gramStart"/>
      <w:r w:rsidRPr="00FD0E45">
        <w:rPr>
          <w:rFonts w:ascii="Tahoma" w:hAnsi="Tahoma" w:cs="Tahoma"/>
          <w:iCs/>
        </w:rPr>
        <w:t>[</w:t>
      </w:r>
      <w:r w:rsidR="006E13DD" w:rsidRPr="00FD0E45">
        <w:rPr>
          <w:rFonts w:ascii="Tahoma" w:hAnsi="Tahoma" w:cs="Tahoma"/>
          <w:iCs/>
        </w:rPr>
        <w:t xml:space="preserve">    </w:t>
      </w:r>
      <w:r w:rsidRPr="00FD0E45">
        <w:rPr>
          <w:rFonts w:ascii="Tahoma" w:hAnsi="Tahoma" w:cs="Tahoma"/>
          <w:iCs/>
        </w:rPr>
        <w:t>]</w:t>
      </w:r>
      <w:proofErr w:type="gramEnd"/>
      <w:r w:rsidRPr="00FD0E45">
        <w:rPr>
          <w:rFonts w:ascii="Tahoma" w:hAnsi="Tahoma" w:cs="Tahoma"/>
          <w:iCs/>
        </w:rPr>
        <w:t xml:space="preserve"> progetti educativi specifici</w:t>
      </w:r>
    </w:p>
    <w:p w14:paraId="6D312B61" w14:textId="77777777" w:rsidR="00E313ED" w:rsidRPr="00FD0E45" w:rsidRDefault="00E313ED" w:rsidP="00E313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ahoma" w:hAnsi="Tahoma" w:cs="Tahoma"/>
          <w:iCs/>
        </w:rPr>
      </w:pPr>
      <w:r w:rsidRPr="00FD0E45">
        <w:rPr>
          <w:rFonts w:ascii="Tahoma" w:hAnsi="Tahoma" w:cs="Tahoma"/>
          <w:iCs/>
        </w:rPr>
        <w:t xml:space="preserve">[__] </w:t>
      </w:r>
      <w:r w:rsidR="007816ED" w:rsidRPr="00FD0E45">
        <w:rPr>
          <w:rFonts w:ascii="Tahoma" w:hAnsi="Tahoma" w:cs="Tahoma"/>
          <w:iCs/>
        </w:rPr>
        <w:t>altro (specificare)____</w:t>
      </w:r>
    </w:p>
    <w:p w14:paraId="125A1590" w14:textId="77777777" w:rsidR="00E313ED" w:rsidRDefault="00E313ED" w:rsidP="00E31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4F9E964" w14:textId="77777777" w:rsidR="00E313ED" w:rsidRDefault="00E313ED" w:rsidP="00E31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27B5E06" w14:textId="77777777" w:rsidR="00E313ED" w:rsidRPr="00112533" w:rsidRDefault="00E313ED" w:rsidP="00E313ED">
      <w:pPr>
        <w:pBdr>
          <w:bottom w:val="single" w:sz="4" w:space="4" w:color="000000"/>
        </w:pBdr>
        <w:spacing w:after="120" w:line="240" w:lineRule="auto"/>
        <w:rPr>
          <w:rFonts w:ascii="Tahoma" w:hAnsi="Tahoma" w:cs="Tahoma"/>
          <w:iCs/>
        </w:rPr>
      </w:pPr>
      <w:r w:rsidRPr="00112533">
        <w:rPr>
          <w:rFonts w:ascii="Tahoma" w:hAnsi="Tahoma" w:cs="Tahoma"/>
          <w:iCs/>
        </w:rPr>
        <w:t>Eventuali suggerimenti per le attività extrascolastiche</w:t>
      </w:r>
    </w:p>
    <w:p w14:paraId="71D2C499" w14:textId="77777777" w:rsidR="00E313ED" w:rsidRPr="00FD0E45" w:rsidRDefault="00E313ED" w:rsidP="00FD0E45">
      <w:pPr>
        <w:pStyle w:val="Paragrafoelenco"/>
        <w:numPr>
          <w:ilvl w:val="0"/>
          <w:numId w:val="12"/>
        </w:numPr>
        <w:rPr>
          <w:rFonts w:ascii="Verdana" w:eastAsia="Verdana" w:hAnsi="Verdana" w:cs="Verdana"/>
          <w:b/>
          <w:smallCaps/>
          <w:sz w:val="20"/>
          <w:szCs w:val="20"/>
        </w:rPr>
      </w:pPr>
    </w:p>
    <w:p w14:paraId="3DCD192B" w14:textId="77777777" w:rsidR="00E313ED" w:rsidRDefault="00E313ED" w:rsidP="00E313ED">
      <w:pPr>
        <w:rPr>
          <w:rFonts w:ascii="Verdana" w:eastAsia="Verdana" w:hAnsi="Verdana" w:cs="Verdana"/>
          <w:b/>
          <w:smallCaps/>
          <w:sz w:val="20"/>
          <w:szCs w:val="20"/>
        </w:rPr>
      </w:pPr>
    </w:p>
    <w:p w14:paraId="004B5C91" w14:textId="77777777" w:rsidR="00F60273" w:rsidRDefault="00F60273" w:rsidP="00E313ED">
      <w:pPr>
        <w:rPr>
          <w:rFonts w:ascii="Verdana" w:eastAsia="Verdana" w:hAnsi="Verdana" w:cs="Verdana"/>
          <w:b/>
          <w:smallCaps/>
          <w:sz w:val="20"/>
          <w:szCs w:val="20"/>
        </w:rPr>
      </w:pPr>
    </w:p>
    <w:p w14:paraId="662AE743" w14:textId="77777777" w:rsidR="007816ED" w:rsidRPr="00112533" w:rsidRDefault="007816ED" w:rsidP="00112533">
      <w:pPr>
        <w:pStyle w:val="Paragrafoelenco"/>
        <w:numPr>
          <w:ilvl w:val="0"/>
          <w:numId w:val="6"/>
        </w:numPr>
        <w:tabs>
          <w:tab w:val="left" w:pos="360"/>
        </w:tabs>
        <w:spacing w:before="240"/>
        <w:jc w:val="both"/>
        <w:rPr>
          <w:rFonts w:ascii="Tahoma" w:hAnsi="Tahoma" w:cs="Tahoma"/>
          <w:b/>
          <w:iCs/>
        </w:rPr>
      </w:pPr>
      <w:r w:rsidRPr="00112533">
        <w:rPr>
          <w:rFonts w:ascii="Tahoma" w:hAnsi="Tahoma" w:cs="Tahoma"/>
          <w:b/>
          <w:iCs/>
        </w:rPr>
        <w:t>Formalizzazione delle proposte di sostegno didattico e delle altre</w:t>
      </w:r>
      <w:r w:rsidR="00112533">
        <w:rPr>
          <w:rFonts w:ascii="Tahoma" w:hAnsi="Tahoma" w:cs="Tahoma"/>
          <w:b/>
          <w:iCs/>
        </w:rPr>
        <w:t xml:space="preserve"> risorse per </w:t>
      </w:r>
      <w:proofErr w:type="spellStart"/>
      <w:r w:rsidR="00112533">
        <w:rPr>
          <w:rFonts w:ascii="Tahoma" w:hAnsi="Tahoma" w:cs="Tahoma"/>
          <w:b/>
          <w:iCs/>
        </w:rPr>
        <w:t>l’a.s.</w:t>
      </w:r>
      <w:proofErr w:type="spellEnd"/>
      <w:r w:rsidR="00112533">
        <w:rPr>
          <w:rFonts w:ascii="Tahoma" w:hAnsi="Tahoma" w:cs="Tahoma"/>
          <w:b/>
          <w:iCs/>
        </w:rPr>
        <w:t xml:space="preserve"> successivo</w:t>
      </w:r>
    </w:p>
    <w:p w14:paraId="16F6E536" w14:textId="77777777" w:rsidR="007816ED" w:rsidRPr="00F60273" w:rsidRDefault="007816ED" w:rsidP="007816ED">
      <w:pPr>
        <w:tabs>
          <w:tab w:val="left" w:pos="360"/>
        </w:tabs>
        <w:spacing w:before="240"/>
        <w:jc w:val="both"/>
        <w:rPr>
          <w:rFonts w:ascii="Tahoma" w:hAnsi="Tahoma" w:cs="Tahoma"/>
          <w:iCs/>
        </w:rPr>
      </w:pPr>
      <w:r w:rsidRPr="00F60273">
        <w:rPr>
          <w:rFonts w:ascii="Tahoma" w:hAnsi="Tahoma" w:cs="Tahoma"/>
          <w:iCs/>
        </w:rPr>
        <w:t>Sulla base della verifica finale degli obiettivi programmati, il GLO propone</w:t>
      </w:r>
      <w:r w:rsidR="00112533" w:rsidRPr="00F60273">
        <w:rPr>
          <w:rFonts w:ascii="Tahoma" w:hAnsi="Tahoma" w:cs="Tahoma"/>
          <w:iCs/>
        </w:rPr>
        <w:t xml:space="preserve"> per il prossimo anno scolastico, compatibilmente con la disponibilità delle risorse, </w:t>
      </w:r>
      <w:r w:rsidRPr="00F60273">
        <w:rPr>
          <w:rFonts w:ascii="Tahoma" w:hAnsi="Tahoma" w:cs="Tahoma"/>
          <w:iCs/>
        </w:rPr>
        <w:t>la seguente quantificazione delle ore dell’insegnante di sostegno alla classe di riferimento e/o assistente, la cui sintesi è:</w:t>
      </w:r>
    </w:p>
    <w:p w14:paraId="18C411C0" w14:textId="77777777" w:rsidR="00E313ED" w:rsidRPr="006D6BA7" w:rsidRDefault="00AE5827" w:rsidP="00E313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Tahoma" w:hAnsi="Tahoma" w:cs="Tahoma"/>
          <w:iCs/>
        </w:rPr>
      </w:pPr>
      <w:proofErr w:type="gramStart"/>
      <w:r w:rsidRPr="006D6BA7">
        <w:rPr>
          <w:rFonts w:ascii="Tahoma" w:hAnsi="Tahoma" w:cs="Tahoma"/>
          <w:iCs/>
        </w:rPr>
        <w:t xml:space="preserve">[ </w:t>
      </w:r>
      <w:r w:rsidR="00E43ABF" w:rsidRPr="006D6BA7">
        <w:rPr>
          <w:rFonts w:ascii="Tahoma" w:hAnsi="Tahoma" w:cs="Tahoma"/>
          <w:iCs/>
        </w:rPr>
        <w:t xml:space="preserve">  </w:t>
      </w:r>
      <w:r w:rsidRPr="006D6BA7">
        <w:rPr>
          <w:rFonts w:ascii="Tahoma" w:hAnsi="Tahoma" w:cs="Tahoma"/>
          <w:iCs/>
        </w:rPr>
        <w:t xml:space="preserve"> </w:t>
      </w:r>
      <w:r w:rsidR="00E313ED" w:rsidRPr="006D6BA7">
        <w:rPr>
          <w:rFonts w:ascii="Tahoma" w:hAnsi="Tahoma" w:cs="Tahoma"/>
          <w:iCs/>
        </w:rPr>
        <w:t>]</w:t>
      </w:r>
      <w:proofErr w:type="gramEnd"/>
      <w:r w:rsidR="00E313ED" w:rsidRPr="006D6BA7">
        <w:rPr>
          <w:rFonts w:ascii="Tahoma" w:hAnsi="Tahoma" w:cs="Tahoma"/>
          <w:iCs/>
        </w:rPr>
        <w:t xml:space="preserve"> sussidi e ausili (specificare)</w:t>
      </w:r>
      <w:r w:rsidR="00CC0A03" w:rsidRPr="006D6BA7">
        <w:rPr>
          <w:rFonts w:ascii="Tahoma" w:hAnsi="Tahoma" w:cs="Tahoma"/>
          <w:iCs/>
        </w:rPr>
        <w:t xml:space="preserve"> </w:t>
      </w:r>
      <w:r w:rsidR="00E43ABF" w:rsidRPr="006D6BA7">
        <w:rPr>
          <w:rFonts w:ascii="Tahoma" w:hAnsi="Tahoma" w:cs="Tahoma"/>
          <w:iCs/>
        </w:rPr>
        <w:t>___</w:t>
      </w:r>
    </w:p>
    <w:p w14:paraId="34E9B104" w14:textId="77777777" w:rsidR="00E313ED" w:rsidRPr="006D6BA7" w:rsidRDefault="00E313ED" w:rsidP="00E313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Tahoma" w:hAnsi="Tahoma" w:cs="Tahoma"/>
          <w:iCs/>
        </w:rPr>
      </w:pPr>
      <w:r w:rsidRPr="006D6BA7">
        <w:rPr>
          <w:rFonts w:ascii="Tahoma" w:hAnsi="Tahoma" w:cs="Tahoma"/>
          <w:iCs/>
        </w:rPr>
        <w:t>[__] orario di frequenza flessibile (specificare)___</w:t>
      </w:r>
    </w:p>
    <w:p w14:paraId="0438BE20" w14:textId="77777777" w:rsidR="00E313ED" w:rsidRPr="006D6BA7" w:rsidRDefault="00E313ED" w:rsidP="00E313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Tahoma" w:hAnsi="Tahoma" w:cs="Tahoma"/>
          <w:iCs/>
        </w:rPr>
      </w:pPr>
      <w:r w:rsidRPr="006D6BA7">
        <w:rPr>
          <w:rFonts w:ascii="Tahoma" w:hAnsi="Tahoma" w:cs="Tahoma"/>
          <w:iCs/>
        </w:rPr>
        <w:t>[__] operatore Socio-Sanitario/addetto all’assistenza</w:t>
      </w:r>
      <w:r w:rsidR="00D7394E">
        <w:rPr>
          <w:rFonts w:ascii="Tahoma" w:hAnsi="Tahoma" w:cs="Tahoma"/>
          <w:iCs/>
        </w:rPr>
        <w:t>:</w:t>
      </w:r>
      <w:r w:rsidRPr="006D6BA7">
        <w:rPr>
          <w:rFonts w:ascii="Tahoma" w:hAnsi="Tahoma" w:cs="Tahoma"/>
          <w:iCs/>
        </w:rPr>
        <w:t xml:space="preserve"> n. ore settimanali___</w:t>
      </w:r>
    </w:p>
    <w:p w14:paraId="0FE272AC" w14:textId="77777777" w:rsidR="00E313ED" w:rsidRPr="006D6BA7" w:rsidRDefault="00E313ED" w:rsidP="00E313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Tahoma" w:hAnsi="Tahoma" w:cs="Tahoma"/>
          <w:iCs/>
        </w:rPr>
      </w:pPr>
      <w:r w:rsidRPr="006D6BA7">
        <w:rPr>
          <w:rFonts w:ascii="Tahoma" w:hAnsi="Tahoma" w:cs="Tahoma"/>
          <w:iCs/>
        </w:rPr>
        <w:t>[__] addetto alla comunicazione</w:t>
      </w:r>
      <w:r w:rsidR="00D7394E">
        <w:rPr>
          <w:rFonts w:ascii="Tahoma" w:hAnsi="Tahoma" w:cs="Tahoma"/>
          <w:iCs/>
        </w:rPr>
        <w:t>:</w:t>
      </w:r>
      <w:r w:rsidRPr="006D6BA7">
        <w:rPr>
          <w:rFonts w:ascii="Tahoma" w:hAnsi="Tahoma" w:cs="Tahoma"/>
          <w:iCs/>
        </w:rPr>
        <w:t xml:space="preserve"> n. ore settimanali___</w:t>
      </w:r>
    </w:p>
    <w:p w14:paraId="7D55E7EE" w14:textId="77777777" w:rsidR="00E313ED" w:rsidRPr="006D6BA7" w:rsidRDefault="00E313ED" w:rsidP="00E313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Tahoma" w:hAnsi="Tahoma" w:cs="Tahoma"/>
          <w:iCs/>
        </w:rPr>
      </w:pPr>
      <w:r w:rsidRPr="006D6BA7">
        <w:rPr>
          <w:rFonts w:ascii="Tahoma" w:hAnsi="Tahoma" w:cs="Tahoma"/>
          <w:iCs/>
        </w:rPr>
        <w:t>[__] ore di sostegno</w:t>
      </w:r>
      <w:r w:rsidR="00D7394E">
        <w:rPr>
          <w:rFonts w:ascii="Tahoma" w:hAnsi="Tahoma" w:cs="Tahoma"/>
          <w:iCs/>
        </w:rPr>
        <w:t>:</w:t>
      </w:r>
      <w:r w:rsidRPr="006D6BA7">
        <w:rPr>
          <w:rFonts w:ascii="Tahoma" w:hAnsi="Tahoma" w:cs="Tahoma"/>
          <w:iCs/>
        </w:rPr>
        <w:t xml:space="preserve"> n. ore settimanali___</w:t>
      </w:r>
    </w:p>
    <w:p w14:paraId="63AF7F2F" w14:textId="77777777" w:rsidR="00E313ED" w:rsidRPr="006D6BA7" w:rsidRDefault="00E313ED" w:rsidP="00AE5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Tahoma" w:hAnsi="Tahoma" w:cs="Tahoma"/>
          <w:iCs/>
        </w:rPr>
      </w:pPr>
      <w:bookmarkStart w:id="0" w:name="_heading=h.3znysh7" w:colFirst="0" w:colLast="0"/>
      <w:bookmarkEnd w:id="0"/>
      <w:r w:rsidRPr="006D6BA7">
        <w:rPr>
          <w:rFonts w:ascii="Tahoma" w:hAnsi="Tahoma" w:cs="Tahoma"/>
          <w:iCs/>
        </w:rPr>
        <w:t>[__] ore di sostegno in deroga (in presenza di situazioni di particolare gravità)</w:t>
      </w:r>
      <w:r w:rsidR="00D7394E">
        <w:rPr>
          <w:rFonts w:ascii="Tahoma" w:hAnsi="Tahoma" w:cs="Tahoma"/>
          <w:iCs/>
        </w:rPr>
        <w:t>:</w:t>
      </w:r>
      <w:r w:rsidR="00FD0E45" w:rsidRPr="006D6BA7">
        <w:rPr>
          <w:rFonts w:ascii="Tahoma" w:hAnsi="Tahoma" w:cs="Tahoma"/>
          <w:iCs/>
        </w:rPr>
        <w:t xml:space="preserve"> </w:t>
      </w:r>
      <w:r w:rsidRPr="006D6BA7">
        <w:rPr>
          <w:rFonts w:ascii="Tahoma" w:hAnsi="Tahoma" w:cs="Tahoma"/>
          <w:iCs/>
        </w:rPr>
        <w:t xml:space="preserve">n. ore </w:t>
      </w:r>
      <w:proofErr w:type="gramStart"/>
      <w:r w:rsidRPr="006D6BA7">
        <w:rPr>
          <w:rFonts w:ascii="Tahoma" w:hAnsi="Tahoma" w:cs="Tahoma"/>
          <w:iCs/>
        </w:rPr>
        <w:t>settimanali</w:t>
      </w:r>
      <w:r w:rsidR="00D456B2" w:rsidRPr="006D6BA7">
        <w:rPr>
          <w:rFonts w:ascii="Tahoma" w:hAnsi="Tahoma" w:cs="Tahoma"/>
          <w:iCs/>
        </w:rPr>
        <w:t xml:space="preserve"> </w:t>
      </w:r>
      <w:r w:rsidR="00E43ABF" w:rsidRPr="006D6BA7">
        <w:rPr>
          <w:rFonts w:ascii="Tahoma" w:hAnsi="Tahoma" w:cs="Tahoma"/>
          <w:iCs/>
        </w:rPr>
        <w:t xml:space="preserve"> _</w:t>
      </w:r>
      <w:proofErr w:type="gramEnd"/>
      <w:r w:rsidR="00E43ABF" w:rsidRPr="006D6BA7">
        <w:rPr>
          <w:rFonts w:ascii="Tahoma" w:hAnsi="Tahoma" w:cs="Tahoma"/>
          <w:iCs/>
        </w:rPr>
        <w:t>__</w:t>
      </w:r>
    </w:p>
    <w:p w14:paraId="5EAF134D" w14:textId="77777777" w:rsidR="00E313ED" w:rsidRDefault="00E313ED" w:rsidP="00E313ED">
      <w:pPr>
        <w:spacing w:before="60" w:after="60" w:line="240" w:lineRule="auto"/>
        <w:jc w:val="both"/>
        <w:rPr>
          <w:b/>
        </w:rPr>
      </w:pPr>
    </w:p>
    <w:p w14:paraId="7D845A05" w14:textId="77777777" w:rsidR="00915552" w:rsidRDefault="00915552" w:rsidP="00915552">
      <w:pPr>
        <w:pStyle w:val="Corpotesto"/>
        <w:numPr>
          <w:ilvl w:val="0"/>
          <w:numId w:val="6"/>
        </w:numPr>
        <w:spacing w:after="0"/>
        <w:jc w:val="both"/>
        <w:rPr>
          <w:rFonts w:ascii="Tahoma" w:eastAsia="Calibri" w:hAnsi="Tahoma" w:cs="Tahoma"/>
          <w:b/>
          <w:iCs/>
          <w:sz w:val="22"/>
          <w:szCs w:val="22"/>
          <w:lang w:eastAsia="it-IT"/>
        </w:rPr>
      </w:pPr>
      <w:bookmarkStart w:id="1" w:name="_heading=h.2et92p0" w:colFirst="0" w:colLast="0"/>
      <w:bookmarkEnd w:id="1"/>
      <w:r>
        <w:rPr>
          <w:rFonts w:ascii="Tahoma" w:eastAsia="Calibri" w:hAnsi="Tahoma" w:cs="Tahoma"/>
          <w:b/>
          <w:iCs/>
          <w:sz w:val="22"/>
          <w:szCs w:val="22"/>
          <w:lang w:eastAsia="it-IT"/>
        </w:rPr>
        <w:t>P</w:t>
      </w:r>
      <w:r w:rsidRPr="00915552">
        <w:rPr>
          <w:rFonts w:ascii="Tahoma" w:eastAsia="Calibri" w:hAnsi="Tahoma" w:cs="Tahoma"/>
          <w:b/>
          <w:iCs/>
          <w:sz w:val="22"/>
          <w:szCs w:val="22"/>
          <w:lang w:eastAsia="it-IT"/>
        </w:rPr>
        <w:t>roposta del GLO al Dirigente Scolastico per la sussistenza delle condizioni per procedere alla conferma del docente di sostegno a tempo determinato</w:t>
      </w:r>
    </w:p>
    <w:p w14:paraId="597E64FB" w14:textId="77777777" w:rsidR="00991EB0" w:rsidRDefault="00991EB0" w:rsidP="00915552">
      <w:pPr>
        <w:pStyle w:val="Corpotesto"/>
        <w:spacing w:after="0" w:line="360" w:lineRule="auto"/>
        <w:jc w:val="both"/>
        <w:rPr>
          <w:rFonts w:ascii="Tahoma" w:eastAsia="Calibri" w:hAnsi="Tahoma" w:cs="Tahoma"/>
          <w:iCs/>
          <w:sz w:val="22"/>
          <w:szCs w:val="22"/>
          <w:lang w:eastAsia="it-IT"/>
        </w:rPr>
      </w:pPr>
    </w:p>
    <w:p w14:paraId="60F4D210" w14:textId="77777777" w:rsidR="0081520A" w:rsidRDefault="00915552" w:rsidP="00915552">
      <w:pPr>
        <w:pStyle w:val="Corpotesto"/>
        <w:spacing w:after="0" w:line="360" w:lineRule="auto"/>
        <w:jc w:val="both"/>
        <w:rPr>
          <w:rFonts w:ascii="Tahoma" w:eastAsia="Calibri" w:hAnsi="Tahoma" w:cs="Tahoma"/>
          <w:iCs/>
          <w:sz w:val="22"/>
          <w:szCs w:val="22"/>
          <w:lang w:eastAsia="it-IT"/>
        </w:rPr>
      </w:pPr>
      <w:r>
        <w:rPr>
          <w:rFonts w:ascii="Tahoma" w:eastAsia="Calibri" w:hAnsi="Tahoma" w:cs="Tahoma"/>
          <w:iCs/>
          <w:sz w:val="22"/>
          <w:szCs w:val="22"/>
          <w:lang w:eastAsia="it-IT"/>
        </w:rPr>
        <w:t xml:space="preserve">Relativamente al punto 3, i genitori fanno richiesta di conferma del docente di sostegno già assegnato per </w:t>
      </w:r>
      <w:r w:rsidR="00457BC5">
        <w:rPr>
          <w:rFonts w:ascii="Tahoma" w:eastAsia="Calibri" w:hAnsi="Tahoma" w:cs="Tahoma"/>
          <w:iCs/>
          <w:sz w:val="22"/>
          <w:szCs w:val="22"/>
          <w:lang w:eastAsia="it-IT"/>
        </w:rPr>
        <w:t>il corrente anno scolastico 2025/2026</w:t>
      </w:r>
      <w:r w:rsidR="00812719">
        <w:rPr>
          <w:rFonts w:ascii="Tahoma" w:eastAsia="Calibri" w:hAnsi="Tahoma" w:cs="Tahoma"/>
          <w:iCs/>
          <w:sz w:val="22"/>
          <w:szCs w:val="22"/>
          <w:lang w:eastAsia="it-IT"/>
        </w:rPr>
        <w:t xml:space="preserve">. </w:t>
      </w:r>
    </w:p>
    <w:p w14:paraId="2B2BAAB2" w14:textId="77777777" w:rsidR="00915552" w:rsidRDefault="00812719" w:rsidP="00915552">
      <w:pPr>
        <w:pStyle w:val="Corpotesto"/>
        <w:spacing w:after="0" w:line="360" w:lineRule="auto"/>
        <w:jc w:val="both"/>
        <w:rPr>
          <w:rFonts w:ascii="Tahoma" w:eastAsia="Calibri" w:hAnsi="Tahoma" w:cs="Tahoma"/>
          <w:iCs/>
          <w:sz w:val="22"/>
          <w:szCs w:val="22"/>
          <w:lang w:eastAsia="it-IT"/>
        </w:rPr>
      </w:pPr>
      <w:r>
        <w:rPr>
          <w:rFonts w:ascii="Tahoma" w:eastAsia="Calibri" w:hAnsi="Tahoma" w:cs="Tahoma"/>
          <w:iCs/>
          <w:sz w:val="22"/>
          <w:szCs w:val="22"/>
          <w:lang w:eastAsia="it-IT"/>
        </w:rPr>
        <w:t>Il GLO si esprime in maniera favorevole</w:t>
      </w:r>
      <w:r w:rsidR="00E76C23">
        <w:rPr>
          <w:rFonts w:ascii="Tahoma" w:eastAsia="Calibri" w:hAnsi="Tahoma" w:cs="Tahoma"/>
          <w:iCs/>
          <w:sz w:val="22"/>
          <w:szCs w:val="22"/>
          <w:lang w:eastAsia="it-IT"/>
        </w:rPr>
        <w:t xml:space="preserve"> in riferimento</w:t>
      </w:r>
      <w:r>
        <w:rPr>
          <w:rFonts w:ascii="Tahoma" w:eastAsia="Calibri" w:hAnsi="Tahoma" w:cs="Tahoma"/>
          <w:iCs/>
          <w:sz w:val="22"/>
          <w:szCs w:val="22"/>
          <w:lang w:eastAsia="it-IT"/>
        </w:rPr>
        <w:t xml:space="preserve"> a tale richiesta nell’interesse del discente e alla specifica situazione dell’alunno e della classe.</w:t>
      </w:r>
      <w:r w:rsidR="0081520A">
        <w:rPr>
          <w:rFonts w:ascii="Tahoma" w:eastAsia="Calibri" w:hAnsi="Tahoma" w:cs="Tahoma"/>
          <w:iCs/>
          <w:sz w:val="22"/>
          <w:szCs w:val="22"/>
          <w:lang w:eastAsia="it-IT"/>
        </w:rPr>
        <w:t xml:space="preserve"> </w:t>
      </w:r>
    </w:p>
    <w:p w14:paraId="4540444F" w14:textId="77777777" w:rsidR="0081520A" w:rsidRDefault="0081520A" w:rsidP="00915552">
      <w:pPr>
        <w:pStyle w:val="Corpotesto"/>
        <w:spacing w:after="0" w:line="360" w:lineRule="auto"/>
        <w:jc w:val="both"/>
        <w:rPr>
          <w:rFonts w:ascii="Tahoma" w:eastAsia="Calibri" w:hAnsi="Tahoma" w:cs="Tahoma"/>
          <w:iCs/>
          <w:sz w:val="22"/>
          <w:szCs w:val="22"/>
          <w:lang w:eastAsia="it-IT"/>
        </w:rPr>
      </w:pPr>
      <w:r>
        <w:rPr>
          <w:rFonts w:ascii="Tahoma" w:eastAsia="Calibri" w:hAnsi="Tahoma" w:cs="Tahoma"/>
          <w:iCs/>
          <w:sz w:val="22"/>
          <w:szCs w:val="22"/>
          <w:lang w:eastAsia="it-IT"/>
        </w:rPr>
        <w:t>Il docente esprime la volontà di essere confermato con precedenza assoluta nell’ambito della presentazione dell’istanza finalizzata all’attribuzione degli incarichi a tempo determ</w:t>
      </w:r>
      <w:r w:rsidR="00457BC5">
        <w:rPr>
          <w:rFonts w:ascii="Tahoma" w:eastAsia="Calibri" w:hAnsi="Tahoma" w:cs="Tahoma"/>
          <w:iCs/>
          <w:sz w:val="22"/>
          <w:szCs w:val="22"/>
          <w:lang w:eastAsia="it-IT"/>
        </w:rPr>
        <w:t>inato per l’anno scolastico 2026/2027</w:t>
      </w:r>
      <w:r>
        <w:rPr>
          <w:rFonts w:ascii="Tahoma" w:eastAsia="Calibri" w:hAnsi="Tahoma" w:cs="Tahoma"/>
          <w:iCs/>
          <w:sz w:val="22"/>
          <w:szCs w:val="22"/>
          <w:lang w:eastAsia="it-IT"/>
        </w:rPr>
        <w:t>.</w:t>
      </w:r>
    </w:p>
    <w:p w14:paraId="4D8955C7" w14:textId="77777777" w:rsidR="00915552" w:rsidRDefault="00915552" w:rsidP="00FD0E45">
      <w:pPr>
        <w:pStyle w:val="Corpotesto"/>
        <w:spacing w:line="480" w:lineRule="auto"/>
        <w:ind w:left="215"/>
        <w:jc w:val="both"/>
        <w:rPr>
          <w:rFonts w:ascii="Tahoma" w:eastAsia="Calibri" w:hAnsi="Tahoma" w:cs="Tahoma"/>
          <w:iCs/>
          <w:sz w:val="22"/>
          <w:szCs w:val="22"/>
          <w:lang w:eastAsia="it-IT"/>
        </w:rPr>
      </w:pPr>
    </w:p>
    <w:p w14:paraId="28AC8D49" w14:textId="77777777" w:rsidR="00E313ED" w:rsidRDefault="00FD0E45" w:rsidP="00FD0E45">
      <w:pPr>
        <w:pStyle w:val="Corpotesto"/>
        <w:spacing w:line="480" w:lineRule="auto"/>
        <w:ind w:left="215"/>
        <w:jc w:val="both"/>
        <w:rPr>
          <w:rFonts w:ascii="Tahoma" w:eastAsia="Calibri" w:hAnsi="Tahoma" w:cs="Tahoma"/>
          <w:iCs/>
          <w:sz w:val="22"/>
          <w:szCs w:val="22"/>
          <w:lang w:eastAsia="it-IT"/>
        </w:rPr>
      </w:pPr>
      <w:r w:rsidRPr="00FD0E45">
        <w:rPr>
          <w:rFonts w:ascii="Tahoma" w:eastAsia="Calibri" w:hAnsi="Tahoma" w:cs="Tahoma"/>
          <w:iCs/>
          <w:sz w:val="22"/>
          <w:szCs w:val="22"/>
          <w:lang w:eastAsia="it-IT"/>
        </w:rPr>
        <w:t>Non essendovi altri punti all’ordine del giorno il verbale viene letto e approvato all’unanimità e la seduta</w:t>
      </w:r>
      <w:r>
        <w:rPr>
          <w:rFonts w:ascii="Tahoma" w:eastAsia="Calibri" w:hAnsi="Tahoma" w:cs="Tahoma"/>
          <w:iCs/>
          <w:sz w:val="22"/>
          <w:szCs w:val="22"/>
          <w:lang w:eastAsia="it-IT"/>
        </w:rPr>
        <w:t xml:space="preserve"> </w:t>
      </w:r>
      <w:r w:rsidRPr="00FD0E45">
        <w:rPr>
          <w:rFonts w:ascii="Tahoma" w:eastAsia="Calibri" w:hAnsi="Tahoma" w:cs="Tahoma"/>
          <w:iCs/>
          <w:sz w:val="22"/>
          <w:szCs w:val="22"/>
          <w:lang w:eastAsia="it-IT"/>
        </w:rPr>
        <w:t>viene tolta alle ore__________________</w:t>
      </w:r>
    </w:p>
    <w:p w14:paraId="7EB4E2C3" w14:textId="77777777" w:rsidR="00FD0E45" w:rsidRPr="00FD0E45" w:rsidRDefault="00FD0E45" w:rsidP="00FD0E45">
      <w:pPr>
        <w:pStyle w:val="Corpotesto"/>
        <w:spacing w:line="480" w:lineRule="auto"/>
        <w:ind w:left="215"/>
        <w:jc w:val="both"/>
        <w:rPr>
          <w:rFonts w:ascii="Tahoma" w:eastAsia="Calibri" w:hAnsi="Tahoma" w:cs="Tahoma"/>
          <w:iCs/>
          <w:sz w:val="22"/>
          <w:szCs w:val="22"/>
          <w:lang w:eastAsia="it-IT"/>
        </w:rPr>
      </w:pPr>
    </w:p>
    <w:p w14:paraId="7C6C4A59" w14:textId="77777777" w:rsidR="00E313ED" w:rsidRPr="00FD0E45" w:rsidRDefault="00E313ED" w:rsidP="00E313ED">
      <w:pPr>
        <w:spacing w:before="60" w:after="60" w:line="240" w:lineRule="auto"/>
        <w:jc w:val="both"/>
      </w:pPr>
      <w:r w:rsidRPr="00FD0E45">
        <w:rPr>
          <w:rFonts w:ascii="Tahoma" w:hAnsi="Tahoma" w:cs="Tahoma"/>
          <w:iCs/>
        </w:rPr>
        <w:t xml:space="preserve">              IL PRESIDENTE                              </w:t>
      </w:r>
      <w:r w:rsidR="00FD0E45" w:rsidRPr="00FD0E45">
        <w:rPr>
          <w:rFonts w:ascii="Tahoma" w:hAnsi="Tahoma" w:cs="Tahoma"/>
          <w:iCs/>
        </w:rPr>
        <w:t xml:space="preserve">       </w:t>
      </w:r>
      <w:r w:rsidRPr="00FD0E45">
        <w:rPr>
          <w:rFonts w:ascii="Tahoma" w:hAnsi="Tahoma" w:cs="Tahoma"/>
          <w:iCs/>
        </w:rPr>
        <w:t xml:space="preserve">                       IL SEGRETARIO</w:t>
      </w:r>
    </w:p>
    <w:p w14:paraId="616D2DBE" w14:textId="77777777" w:rsidR="00FD0E45" w:rsidRDefault="00E313ED" w:rsidP="00240A8E">
      <w:pPr>
        <w:spacing w:before="360"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bookmarkStart w:id="2" w:name="_heading=h.tyjcwt" w:colFirst="0" w:colLast="0"/>
      <w:bookmarkEnd w:id="2"/>
      <w:r w:rsidRPr="00FD0E45">
        <w:rPr>
          <w:rFonts w:ascii="Verdana" w:eastAsia="Verdana" w:hAnsi="Verdana" w:cs="Verdana"/>
          <w:smallCaps/>
          <w:color w:val="000000"/>
          <w:sz w:val="20"/>
          <w:szCs w:val="20"/>
        </w:rPr>
        <w:t>_______________________                                                   _____________________</w:t>
      </w:r>
    </w:p>
    <w:sectPr w:rsidR="00FD0E45" w:rsidSect="00D012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F7C044"/>
    <w:multiLevelType w:val="singleLevel"/>
    <w:tmpl w:val="D3F7C04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E0974B7"/>
    <w:multiLevelType w:val="hybridMultilevel"/>
    <w:tmpl w:val="9EF6D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26AE4"/>
    <w:multiLevelType w:val="multilevel"/>
    <w:tmpl w:val="31426AE4"/>
    <w:lvl w:ilvl="0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7D77501"/>
    <w:multiLevelType w:val="hybridMultilevel"/>
    <w:tmpl w:val="E5E29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C6A49"/>
    <w:multiLevelType w:val="hybridMultilevel"/>
    <w:tmpl w:val="A4BEA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379F0"/>
    <w:multiLevelType w:val="hybridMultilevel"/>
    <w:tmpl w:val="65D2B1EE"/>
    <w:lvl w:ilvl="0" w:tplc="CC42AE6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819E2"/>
    <w:multiLevelType w:val="hybridMultilevel"/>
    <w:tmpl w:val="4168A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A166E"/>
    <w:multiLevelType w:val="hybridMultilevel"/>
    <w:tmpl w:val="4CE8F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651C8"/>
    <w:multiLevelType w:val="multilevel"/>
    <w:tmpl w:val="9B5477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FA54A6"/>
    <w:multiLevelType w:val="hybridMultilevel"/>
    <w:tmpl w:val="58F06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87CA8"/>
    <w:multiLevelType w:val="hybridMultilevel"/>
    <w:tmpl w:val="478AF510"/>
    <w:lvl w:ilvl="0" w:tplc="CF380CF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80ED5"/>
    <w:multiLevelType w:val="multilevel"/>
    <w:tmpl w:val="8782F22A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F9646F"/>
    <w:multiLevelType w:val="hybridMultilevel"/>
    <w:tmpl w:val="65C26424"/>
    <w:lvl w:ilvl="0" w:tplc="76B47AE0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4D47E8"/>
    <w:multiLevelType w:val="hybridMultilevel"/>
    <w:tmpl w:val="991A2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7515F"/>
    <w:multiLevelType w:val="multilevel"/>
    <w:tmpl w:val="E1E21BCE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159540754">
    <w:abstractNumId w:val="8"/>
  </w:num>
  <w:num w:numId="2" w16cid:durableId="1367488755">
    <w:abstractNumId w:val="11"/>
  </w:num>
  <w:num w:numId="3" w16cid:durableId="1458334611">
    <w:abstractNumId w:val="14"/>
  </w:num>
  <w:num w:numId="4" w16cid:durableId="124473322">
    <w:abstractNumId w:val="5"/>
  </w:num>
  <w:num w:numId="5" w16cid:durableId="1007057883">
    <w:abstractNumId w:val="13"/>
  </w:num>
  <w:num w:numId="6" w16cid:durableId="1106384951">
    <w:abstractNumId w:val="0"/>
  </w:num>
  <w:num w:numId="7" w16cid:durableId="55278927">
    <w:abstractNumId w:val="2"/>
  </w:num>
  <w:num w:numId="8" w16cid:durableId="1016269105">
    <w:abstractNumId w:val="4"/>
  </w:num>
  <w:num w:numId="9" w16cid:durableId="1575507451">
    <w:abstractNumId w:val="9"/>
  </w:num>
  <w:num w:numId="10" w16cid:durableId="793250043">
    <w:abstractNumId w:val="12"/>
  </w:num>
  <w:num w:numId="11" w16cid:durableId="1362130801">
    <w:abstractNumId w:val="10"/>
  </w:num>
  <w:num w:numId="12" w16cid:durableId="1135683662">
    <w:abstractNumId w:val="1"/>
  </w:num>
  <w:num w:numId="13" w16cid:durableId="1928149317">
    <w:abstractNumId w:val="7"/>
  </w:num>
  <w:num w:numId="14" w16cid:durableId="160700437">
    <w:abstractNumId w:val="6"/>
  </w:num>
  <w:num w:numId="15" w16cid:durableId="591280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F7"/>
    <w:rsid w:val="000277C7"/>
    <w:rsid w:val="00052777"/>
    <w:rsid w:val="000537A6"/>
    <w:rsid w:val="00062DB6"/>
    <w:rsid w:val="0010196A"/>
    <w:rsid w:val="00112533"/>
    <w:rsid w:val="00194CCF"/>
    <w:rsid w:val="00240A8E"/>
    <w:rsid w:val="003751A9"/>
    <w:rsid w:val="00414E22"/>
    <w:rsid w:val="00424DA5"/>
    <w:rsid w:val="00457BC5"/>
    <w:rsid w:val="0047268D"/>
    <w:rsid w:val="004B3366"/>
    <w:rsid w:val="00545686"/>
    <w:rsid w:val="00563415"/>
    <w:rsid w:val="005B7CD3"/>
    <w:rsid w:val="005B7E45"/>
    <w:rsid w:val="006A3183"/>
    <w:rsid w:val="006A3335"/>
    <w:rsid w:val="006A5D24"/>
    <w:rsid w:val="006B6872"/>
    <w:rsid w:val="006D6BA7"/>
    <w:rsid w:val="006E13DD"/>
    <w:rsid w:val="007816ED"/>
    <w:rsid w:val="007E59EA"/>
    <w:rsid w:val="0081221E"/>
    <w:rsid w:val="00812719"/>
    <w:rsid w:val="0081520A"/>
    <w:rsid w:val="00853C6F"/>
    <w:rsid w:val="008D780B"/>
    <w:rsid w:val="008E3624"/>
    <w:rsid w:val="00915552"/>
    <w:rsid w:val="00951FE5"/>
    <w:rsid w:val="00991EB0"/>
    <w:rsid w:val="009E18F7"/>
    <w:rsid w:val="00A220B5"/>
    <w:rsid w:val="00A42355"/>
    <w:rsid w:val="00A55A6C"/>
    <w:rsid w:val="00AD269D"/>
    <w:rsid w:val="00AE5827"/>
    <w:rsid w:val="00B13982"/>
    <w:rsid w:val="00B16BCF"/>
    <w:rsid w:val="00B37643"/>
    <w:rsid w:val="00B523B4"/>
    <w:rsid w:val="00B74F9F"/>
    <w:rsid w:val="00B83842"/>
    <w:rsid w:val="00BB792D"/>
    <w:rsid w:val="00BF1C1D"/>
    <w:rsid w:val="00C2576A"/>
    <w:rsid w:val="00CC0A03"/>
    <w:rsid w:val="00D01296"/>
    <w:rsid w:val="00D456B2"/>
    <w:rsid w:val="00D70398"/>
    <w:rsid w:val="00D7394E"/>
    <w:rsid w:val="00DB013F"/>
    <w:rsid w:val="00DB1912"/>
    <w:rsid w:val="00DB6A33"/>
    <w:rsid w:val="00E313ED"/>
    <w:rsid w:val="00E43ABF"/>
    <w:rsid w:val="00E76C23"/>
    <w:rsid w:val="00F60273"/>
    <w:rsid w:val="00F61D54"/>
    <w:rsid w:val="00F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419F"/>
  <w15:docId w15:val="{1A63EEAC-01F6-45F4-9442-8EBE12D1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3ED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5277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5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0196A"/>
    <w:pPr>
      <w:ind w:left="720"/>
      <w:contextualSpacing/>
    </w:pPr>
  </w:style>
  <w:style w:type="character" w:styleId="Collegamentoipertestuale">
    <w:name w:val="Hyperlink"/>
    <w:rsid w:val="005B7E4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5B7E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5B7E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basedOn w:val="Normale"/>
    <w:rsid w:val="005B7E4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Citazioneintensa1">
    <w:name w:val="Citazione intensa1"/>
    <w:basedOn w:val="Normale"/>
    <w:next w:val="Normale"/>
    <w:rsid w:val="005B7E45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E45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69005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c869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Gabriella Mariarosaria Cuoco</cp:lastModifiedBy>
  <cp:revision>2</cp:revision>
  <cp:lastPrinted>2025-05-21T15:30:00Z</cp:lastPrinted>
  <dcterms:created xsi:type="dcterms:W3CDTF">2026-04-30T12:26:00Z</dcterms:created>
  <dcterms:modified xsi:type="dcterms:W3CDTF">2026-04-30T12:26:00Z</dcterms:modified>
</cp:coreProperties>
</file>