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D4CF" w14:textId="77777777" w:rsidR="00692C58" w:rsidRPr="00472347" w:rsidRDefault="00472347" w:rsidP="00472347">
      <w:pPr>
        <w:tabs>
          <w:tab w:val="left" w:pos="1260"/>
        </w:tabs>
        <w:spacing w:after="0" w:line="240" w:lineRule="auto"/>
        <w:rPr>
          <w:b/>
          <w:sz w:val="52"/>
          <w:szCs w:val="52"/>
        </w:rPr>
      </w:pPr>
      <w:r>
        <w:rPr>
          <w:noProof/>
        </w:rPr>
        <mc:AlternateContent>
          <mc:Choice Requires="wps">
            <w:drawing>
              <wp:anchor distT="45720" distB="45720" distL="114300" distR="114300" simplePos="0" relativeHeight="251658240" behindDoc="0" locked="0" layoutInCell="1" hidden="0" allowOverlap="1" wp14:anchorId="45C2520D" wp14:editId="4AD289C0">
                <wp:simplePos x="0" y="0"/>
                <wp:positionH relativeFrom="column">
                  <wp:posOffset>-139699</wp:posOffset>
                </wp:positionH>
                <wp:positionV relativeFrom="paragraph">
                  <wp:posOffset>-43179</wp:posOffset>
                </wp:positionV>
                <wp:extent cx="274320" cy="386715"/>
                <wp:effectExtent l="0" t="0" r="0" b="0"/>
                <wp:wrapSquare wrapText="bothSides" distT="45720" distB="45720" distL="114300" distR="114300"/>
                <wp:docPr id="1" name="Rettangolo 1"/>
                <wp:cNvGraphicFramePr/>
                <a:graphic xmlns:a="http://schemas.openxmlformats.org/drawingml/2006/main">
                  <a:graphicData uri="http://schemas.microsoft.com/office/word/2010/wordprocessingShape">
                    <wps:wsp>
                      <wps:cNvSpPr/>
                      <wps:spPr>
                        <a:xfrm>
                          <a:off x="5213603" y="3591405"/>
                          <a:ext cx="264795" cy="37719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E34755E" w14:textId="77777777" w:rsidR="00692C58" w:rsidRDefault="00692C5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C2520D" id="Rettangolo 1" o:spid="_x0000_s1026" style="position:absolute;margin-left:-11pt;margin-top:-3.4pt;width:21.6pt;height:30.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NaNQIAAHEEAAAOAAAAZHJzL2Uyb0RvYy54bWysVNtu2zAMfR+wfxD0vthO4qYx4hRDswwD&#10;ijVYtw9gZNkWoNskJU7+fpScten2sGGYHxTSoslzeMis7k5KkiN3Xhhd02KSU8I1M43QXU2/fd2+&#10;u6XEB9ANSKN5Tc/c07v12zerwVZ8anojG+4IJtG+GmxN+xBslWWe9VyBnxjLNV62xikI6LouaxwM&#10;mF3JbJrnN9lgXGOdYdx7fLsZL+k65W9bzsJj23oeiKwpYgvpdOncxzNbr6DqHNhesAsM+AcUCoTG&#10;os+pNhCAHJz4LZUSzBlv2jBhRmWmbQXjiQOyKfJf2Dz1YHnigs3x9rlN/v+lZZ+PO0dEg9pRokGh&#10;RF94QME6Iw0pYn8G6ysMe7I7d/E8mpHsqXUq/iINcqppOS1mN/mMknNNZ+WymOfl2F9+CoRhwPRm&#10;vliWlLAYsFgUy9T/7CWRdT585EaRaNTUoXypq3B88AGLY+jPkFjXGymarZAyOa7b30tHjoBSb9MT&#10;q+Mnr8KkJkNNl+U04gCcuFZCQFNZ7IHXXar36gv/d4kjsA34fgSQMozslQg44lKomt7m8Rlf9xya&#10;D7oh4Wyx6Rq3g0ZkXlEiOe4SGggfqgBC/jkOaUqNbKNYozzRCqf96aLZ3jRnVNpbthWI9AF82IHD&#10;WUfdB5x/LPj9AA5ByE8aBwzliy0KyZmXC4RN3PXN/voGNOsNrhV2cjTvQ1qySECb94dgWpEEjKhG&#10;KBewONdJpMsOxsW59lPUyz/F+gcAAAD//wMAUEsDBBQABgAIAAAAIQD6K4u33QAAAAgBAAAPAAAA&#10;ZHJzL2Rvd25yZXYueG1sTI9NS8NAEIbvgv9hGcFbu0nQIjGbUoR6EtRU8DrNTpPQ/Qi7mzbtr3c8&#10;6W2GeXnnear1bI04UYiDdwryZQaCXOv14DoFX7vt4glETOg0Gu9IwYUirOvbmwpL7c/uk05N6gSX&#10;uFiigj6lsZQytj1ZjEs/kuPbwQeLidfQSR3wzOXWyCLLVtLi4PhDjyO99NQem8kqMK/h+818THho&#10;rtft5T22gw5Rqfu7efMMItGc/sLwi8/oUDPT3k9OR2EULIqCXRIPK1bgQJEXIPYKHh9ykHUl/wvU&#10;PwAAAP//AwBQSwECLQAUAAYACAAAACEAtoM4kv4AAADhAQAAEwAAAAAAAAAAAAAAAAAAAAAAW0Nv&#10;bnRlbnRfVHlwZXNdLnhtbFBLAQItABQABgAIAAAAIQA4/SH/1gAAAJQBAAALAAAAAAAAAAAAAAAA&#10;AC8BAABfcmVscy8ucmVsc1BLAQItABQABgAIAAAAIQA5IwNaNQIAAHEEAAAOAAAAAAAAAAAAAAAA&#10;AC4CAABkcnMvZTJvRG9jLnhtbFBLAQItABQABgAIAAAAIQD6K4u33QAAAAgBAAAPAAAAAAAAAAAA&#10;AAAAAI8EAABkcnMvZG93bnJldi54bWxQSwUGAAAAAAQABADzAAAAmQUAAAAA&#10;" strokecolor="white">
                <v:stroke startarrowwidth="narrow" startarrowlength="short" endarrowwidth="narrow" endarrowlength="short"/>
                <v:textbox inset="2.53958mm,1.2694mm,2.53958mm,1.2694mm">
                  <w:txbxContent>
                    <w:p w14:paraId="2E34755E" w14:textId="77777777" w:rsidR="00692C58" w:rsidRDefault="00692C58">
                      <w:pPr>
                        <w:spacing w:line="258" w:lineRule="auto"/>
                        <w:textDirection w:val="btLr"/>
                      </w:pPr>
                    </w:p>
                  </w:txbxContent>
                </v:textbox>
                <w10:wrap type="square"/>
              </v:rect>
            </w:pict>
          </mc:Fallback>
        </mc:AlternateContent>
      </w:r>
    </w:p>
    <w:tbl>
      <w:tblPr>
        <w:tblStyle w:val="Grigliatabella1"/>
        <w:tblW w:w="0" w:type="auto"/>
        <w:tblLayout w:type="fixed"/>
        <w:tblLook w:val="04A0" w:firstRow="1" w:lastRow="0" w:firstColumn="1" w:lastColumn="0" w:noHBand="0" w:noVBand="1"/>
      </w:tblPr>
      <w:tblGrid>
        <w:gridCol w:w="1838"/>
        <w:gridCol w:w="6095"/>
        <w:gridCol w:w="1695"/>
      </w:tblGrid>
      <w:tr w:rsidR="00C46FE2" w:rsidRPr="008F62DF" w14:paraId="5854A1B3" w14:textId="77777777" w:rsidTr="00696D7E">
        <w:trPr>
          <w:trHeight w:val="3433"/>
        </w:trPr>
        <w:tc>
          <w:tcPr>
            <w:tcW w:w="1838" w:type="dxa"/>
          </w:tcPr>
          <w:p w14:paraId="7F79ED00" w14:textId="77777777" w:rsidR="00C46FE2" w:rsidRPr="008F62DF" w:rsidRDefault="00C46FE2" w:rsidP="00696D7E">
            <w:pPr>
              <w:widowControl w:val="0"/>
              <w:autoSpaceDE w:val="0"/>
              <w:autoSpaceDN w:val="0"/>
              <w:rPr>
                <w:rFonts w:eastAsia="Times New Roman"/>
              </w:rPr>
            </w:pPr>
          </w:p>
          <w:p w14:paraId="0386171C" w14:textId="77777777" w:rsidR="00C46FE2" w:rsidRPr="008F62DF" w:rsidRDefault="00C46FE2" w:rsidP="00696D7E">
            <w:pPr>
              <w:widowControl w:val="0"/>
              <w:autoSpaceDE w:val="0"/>
              <w:autoSpaceDN w:val="0"/>
              <w:rPr>
                <w:rFonts w:eastAsia="Times New Roman"/>
              </w:rPr>
            </w:pPr>
            <w:r w:rsidRPr="008F62DF">
              <w:rPr>
                <w:rFonts w:eastAsia="Times New Roman"/>
                <w:noProof/>
              </w:rPr>
              <w:drawing>
                <wp:inline distT="0" distB="0" distL="0" distR="0" wp14:anchorId="09FB5A1A" wp14:editId="0ABC58A3">
                  <wp:extent cx="1029970" cy="1199515"/>
                  <wp:effectExtent l="0" t="0" r="0" b="635"/>
                  <wp:docPr id="1248052900" name="Immagine 3" descr="Immagine che contiene testo, logo, Caratter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52900" name="Immagine 3" descr="Immagine che contiene testo, logo, Carattere, clipart&#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970" cy="1199515"/>
                          </a:xfrm>
                          <a:prstGeom prst="rect">
                            <a:avLst/>
                          </a:prstGeom>
                          <a:noFill/>
                          <a:ln>
                            <a:noFill/>
                          </a:ln>
                        </pic:spPr>
                      </pic:pic>
                    </a:graphicData>
                  </a:graphic>
                </wp:inline>
              </w:drawing>
            </w:r>
          </w:p>
        </w:tc>
        <w:tc>
          <w:tcPr>
            <w:tcW w:w="6095" w:type="dxa"/>
          </w:tcPr>
          <w:p w14:paraId="4A313542" w14:textId="77777777" w:rsidR="00C46FE2" w:rsidRPr="008F62DF" w:rsidRDefault="00C46FE2" w:rsidP="00696D7E">
            <w:pPr>
              <w:autoSpaceDE w:val="0"/>
              <w:autoSpaceDN w:val="0"/>
              <w:adjustRightInd w:val="0"/>
              <w:jc w:val="center"/>
              <w:rPr>
                <w:rFonts w:ascii="Times New Roman" w:eastAsia="Calibri" w:hAnsi="Times New Roman"/>
                <w:b/>
                <w:bCs/>
                <w:color w:val="000000"/>
                <w:sz w:val="28"/>
                <w:szCs w:val="28"/>
              </w:rPr>
            </w:pPr>
            <w:r w:rsidRPr="008F62DF">
              <w:rPr>
                <w:rFonts w:ascii="Times New Roman" w:eastAsia="Calibri" w:hAnsi="Times New Roman"/>
                <w:b/>
                <w:bCs/>
                <w:color w:val="000000"/>
                <w:sz w:val="28"/>
                <w:szCs w:val="28"/>
              </w:rPr>
              <w:t>Ministero della Pubblica Istruzione e del Merito</w:t>
            </w:r>
          </w:p>
          <w:p w14:paraId="5CD505A2"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rPr>
            </w:pPr>
            <w:r w:rsidRPr="008F62DF">
              <w:rPr>
                <w:b/>
                <w:noProof/>
                <w:color w:val="000000"/>
                <w:sz w:val="24"/>
                <w:szCs w:val="24"/>
              </w:rPr>
              <w:drawing>
                <wp:inline distT="0" distB="0" distL="0" distR="0" wp14:anchorId="76A119BD" wp14:editId="1D654E2A">
                  <wp:extent cx="638175" cy="70253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4" cy="717424"/>
                          </a:xfrm>
                          <a:prstGeom prst="rect">
                            <a:avLst/>
                          </a:prstGeom>
                          <a:noFill/>
                          <a:ln>
                            <a:noFill/>
                          </a:ln>
                        </pic:spPr>
                      </pic:pic>
                    </a:graphicData>
                  </a:graphic>
                </wp:inline>
              </w:drawing>
            </w:r>
          </w:p>
          <w:p w14:paraId="7345FDD3"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rPr>
            </w:pPr>
            <w:r w:rsidRPr="008F62DF">
              <w:rPr>
                <w:rFonts w:ascii="Times New Roman" w:eastAsia="Calibri" w:hAnsi="Times New Roman"/>
                <w:b/>
                <w:bCs/>
                <w:color w:val="000000"/>
                <w:sz w:val="24"/>
                <w:szCs w:val="24"/>
              </w:rPr>
              <w:t xml:space="preserve">Istituto Comprensivo Statale </w:t>
            </w:r>
            <w:r w:rsidRPr="008F62DF">
              <w:rPr>
                <w:rFonts w:ascii="Times New Roman" w:eastAsia="Calibri" w:hAnsi="Times New Roman"/>
                <w:b/>
                <w:bCs/>
                <w:iCs/>
                <w:color w:val="000000"/>
                <w:sz w:val="24"/>
                <w:szCs w:val="24"/>
              </w:rPr>
              <w:t>“FRANCESCO GESUÈ”</w:t>
            </w:r>
          </w:p>
          <w:p w14:paraId="5F279005"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rPr>
            </w:pPr>
            <w:r w:rsidRPr="008F62DF">
              <w:rPr>
                <w:rFonts w:ascii="Times New Roman" w:eastAsia="Calibri" w:hAnsi="Times New Roman"/>
                <w:b/>
                <w:color w:val="000000"/>
                <w:sz w:val="24"/>
                <w:szCs w:val="24"/>
              </w:rPr>
              <w:t>Via Roma, n. 423 – 81027 San Felice a Cancello (CE)</w:t>
            </w:r>
          </w:p>
          <w:p w14:paraId="0BCD0023"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Tel. 0823 75.32.41 – FAX 0823 75.39.21</w:t>
            </w:r>
          </w:p>
          <w:p w14:paraId="528AFCE8"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email: </w:t>
            </w:r>
            <w:hyperlink r:id="rId7" w:history="1">
              <w:r w:rsidRPr="008F62DF">
                <w:rPr>
                  <w:rFonts w:ascii="Times New Roman" w:eastAsia="Calibri" w:hAnsi="Times New Roman"/>
                  <w:b/>
                  <w:color w:val="0563C1"/>
                  <w:sz w:val="24"/>
                  <w:szCs w:val="24"/>
                  <w:u w:val="single"/>
                  <w:lang w:val="en-US"/>
                </w:rPr>
                <w:t>ceic869005@istruzione.it</w:t>
              </w:r>
            </w:hyperlink>
            <w:r w:rsidRPr="008F62DF">
              <w:rPr>
                <w:rFonts w:ascii="Times New Roman" w:eastAsia="Calibri" w:hAnsi="Times New Roman"/>
                <w:b/>
                <w:color w:val="000000"/>
                <w:sz w:val="24"/>
                <w:szCs w:val="24"/>
                <w:lang w:val="en-US"/>
              </w:rPr>
              <w:t xml:space="preserve"> -</w:t>
            </w:r>
          </w:p>
          <w:p w14:paraId="391520FB"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 </w:t>
            </w:r>
            <w:hyperlink r:id="rId8" w:history="1">
              <w:r w:rsidRPr="008F62DF">
                <w:rPr>
                  <w:rFonts w:ascii="Times New Roman" w:eastAsia="Calibri" w:hAnsi="Times New Roman"/>
                  <w:b/>
                  <w:color w:val="0563C1"/>
                  <w:sz w:val="24"/>
                  <w:szCs w:val="24"/>
                  <w:u w:val="single"/>
                  <w:lang w:val="en-US"/>
                </w:rPr>
                <w:t>ceic869005@pec.istruzione.it</w:t>
              </w:r>
            </w:hyperlink>
            <w:r w:rsidRPr="008F62DF">
              <w:rPr>
                <w:rFonts w:ascii="Times New Roman" w:eastAsia="Calibri" w:hAnsi="Times New Roman"/>
                <w:b/>
                <w:color w:val="000000"/>
                <w:sz w:val="24"/>
                <w:szCs w:val="24"/>
                <w:lang w:val="en-US"/>
              </w:rPr>
              <w:t xml:space="preserve"> </w:t>
            </w:r>
          </w:p>
          <w:p w14:paraId="7A9F08B5" w14:textId="77777777" w:rsidR="00C46FE2" w:rsidRPr="008F62DF" w:rsidRDefault="00C46FE2" w:rsidP="00696D7E">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Cod. </w:t>
            </w:r>
            <w:proofErr w:type="spellStart"/>
            <w:r w:rsidRPr="008F62DF">
              <w:rPr>
                <w:rFonts w:ascii="Times New Roman" w:eastAsia="Calibri" w:hAnsi="Times New Roman"/>
                <w:b/>
                <w:color w:val="000000"/>
                <w:sz w:val="24"/>
                <w:szCs w:val="24"/>
                <w:lang w:val="en-US"/>
              </w:rPr>
              <w:t>Mecc</w:t>
            </w:r>
            <w:proofErr w:type="spellEnd"/>
            <w:r w:rsidRPr="008F62DF">
              <w:rPr>
                <w:rFonts w:ascii="Times New Roman" w:eastAsia="Calibri" w:hAnsi="Times New Roman"/>
                <w:b/>
                <w:color w:val="000000"/>
                <w:sz w:val="24"/>
                <w:szCs w:val="24"/>
                <w:lang w:val="en-US"/>
              </w:rPr>
              <w:t>. CEIC869005 – C.F. 93082040614</w:t>
            </w:r>
          </w:p>
          <w:p w14:paraId="421E0B8E" w14:textId="77777777" w:rsidR="00C46FE2" w:rsidRPr="008F62DF" w:rsidRDefault="00C46FE2" w:rsidP="00696D7E">
            <w:pPr>
              <w:autoSpaceDE w:val="0"/>
              <w:autoSpaceDN w:val="0"/>
              <w:adjustRightInd w:val="0"/>
              <w:jc w:val="center"/>
              <w:rPr>
                <w:rFonts w:eastAsia="Calibri"/>
                <w:b/>
                <w:color w:val="000000"/>
                <w:sz w:val="24"/>
                <w:szCs w:val="24"/>
              </w:rPr>
            </w:pPr>
            <w:r w:rsidRPr="008F62DF">
              <w:rPr>
                <w:rFonts w:ascii="Times New Roman" w:eastAsia="Calibri" w:hAnsi="Times New Roman"/>
                <w:b/>
                <w:color w:val="000000"/>
                <w:sz w:val="24"/>
                <w:szCs w:val="24"/>
              </w:rPr>
              <w:t>SITO: https://www.icfgesue.edu.it/</w:t>
            </w:r>
          </w:p>
        </w:tc>
        <w:tc>
          <w:tcPr>
            <w:tcW w:w="1695" w:type="dxa"/>
          </w:tcPr>
          <w:p w14:paraId="15AE0D8C" w14:textId="77777777" w:rsidR="00C46FE2" w:rsidRPr="008F62DF" w:rsidRDefault="00C46FE2" w:rsidP="00696D7E">
            <w:pPr>
              <w:widowControl w:val="0"/>
              <w:autoSpaceDE w:val="0"/>
              <w:autoSpaceDN w:val="0"/>
              <w:rPr>
                <w:rFonts w:eastAsia="Times New Roman"/>
              </w:rPr>
            </w:pPr>
          </w:p>
          <w:p w14:paraId="514A67DC" w14:textId="77777777" w:rsidR="00C46FE2" w:rsidRPr="008F62DF" w:rsidRDefault="00C46FE2" w:rsidP="00696D7E">
            <w:pPr>
              <w:widowControl w:val="0"/>
              <w:autoSpaceDE w:val="0"/>
              <w:autoSpaceDN w:val="0"/>
              <w:rPr>
                <w:rFonts w:eastAsia="Times New Roman"/>
              </w:rPr>
            </w:pPr>
          </w:p>
          <w:p w14:paraId="2E7F3F03" w14:textId="77777777" w:rsidR="00C46FE2" w:rsidRPr="008F62DF" w:rsidRDefault="00C46FE2" w:rsidP="00696D7E">
            <w:pPr>
              <w:widowControl w:val="0"/>
              <w:autoSpaceDE w:val="0"/>
              <w:autoSpaceDN w:val="0"/>
              <w:rPr>
                <w:rFonts w:eastAsia="Times New Roman"/>
              </w:rPr>
            </w:pPr>
          </w:p>
          <w:p w14:paraId="62A112A1" w14:textId="77777777" w:rsidR="00C46FE2" w:rsidRPr="008F62DF" w:rsidRDefault="00C46FE2" w:rsidP="00696D7E">
            <w:pPr>
              <w:widowControl w:val="0"/>
              <w:autoSpaceDE w:val="0"/>
              <w:autoSpaceDN w:val="0"/>
              <w:rPr>
                <w:rFonts w:eastAsia="Times New Roman"/>
                <w:lang w:val="en-US"/>
              </w:rPr>
            </w:pPr>
            <w:r w:rsidRPr="008F62DF">
              <w:rPr>
                <w:rFonts w:eastAsia="Times New Roman"/>
              </w:rPr>
              <w:t xml:space="preserve">   </w:t>
            </w:r>
            <w:r w:rsidRPr="008F62DF">
              <w:rPr>
                <w:rFonts w:eastAsia="Times New Roman"/>
                <w:noProof/>
              </w:rPr>
              <w:drawing>
                <wp:inline distT="0" distB="0" distL="0" distR="0" wp14:anchorId="52746751" wp14:editId="56AC61E5">
                  <wp:extent cx="638175" cy="70253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4" cy="717424"/>
                          </a:xfrm>
                          <a:prstGeom prst="rect">
                            <a:avLst/>
                          </a:prstGeom>
                          <a:noFill/>
                          <a:ln>
                            <a:noFill/>
                          </a:ln>
                        </pic:spPr>
                      </pic:pic>
                    </a:graphicData>
                  </a:graphic>
                </wp:inline>
              </w:drawing>
            </w:r>
          </w:p>
        </w:tc>
      </w:tr>
    </w:tbl>
    <w:p w14:paraId="41CC297E" w14:textId="77777777" w:rsidR="00692C58" w:rsidRPr="00C46FE2" w:rsidRDefault="00692C58">
      <w:pPr>
        <w:tabs>
          <w:tab w:val="center" w:pos="9639"/>
          <w:tab w:val="left" w:pos="9781"/>
        </w:tabs>
        <w:spacing w:after="0" w:line="240" w:lineRule="auto"/>
        <w:ind w:right="-143"/>
        <w:rPr>
          <w:b/>
          <w:sz w:val="44"/>
          <w:szCs w:val="44"/>
        </w:rPr>
      </w:pPr>
    </w:p>
    <w:p w14:paraId="50609BF7" w14:textId="77777777" w:rsidR="00692C58" w:rsidRPr="00C46FE2" w:rsidRDefault="00472347">
      <w:pPr>
        <w:spacing w:after="0" w:line="360" w:lineRule="auto"/>
        <w:jc w:val="center"/>
        <w:rPr>
          <w:rFonts w:ascii="Arial Rounded" w:eastAsia="Arial Rounded" w:hAnsi="Arial Rounded" w:cs="Arial Rounded"/>
          <w:b/>
          <w:sz w:val="40"/>
          <w:szCs w:val="40"/>
        </w:rPr>
      </w:pPr>
      <w:r w:rsidRPr="00C46FE2">
        <w:rPr>
          <w:rFonts w:ascii="Arial Rounded" w:eastAsia="Arial Rounded" w:hAnsi="Arial Rounded" w:cs="Arial Rounded"/>
          <w:b/>
          <w:sz w:val="40"/>
          <w:szCs w:val="40"/>
        </w:rPr>
        <w:t>Scuola Secondaria di primo grado</w:t>
      </w:r>
    </w:p>
    <w:p w14:paraId="254C40BA" w14:textId="77777777" w:rsidR="00692C58" w:rsidRPr="00C46FE2" w:rsidRDefault="00472347">
      <w:pPr>
        <w:spacing w:after="0" w:line="360" w:lineRule="auto"/>
        <w:jc w:val="center"/>
        <w:rPr>
          <w:rFonts w:ascii="Arial Rounded" w:eastAsia="Arial Rounded" w:hAnsi="Arial Rounded" w:cs="Arial Rounded"/>
          <w:b/>
          <w:sz w:val="40"/>
          <w:szCs w:val="40"/>
        </w:rPr>
      </w:pPr>
      <w:r w:rsidRPr="00C46FE2">
        <w:rPr>
          <w:rFonts w:ascii="Arial Rounded" w:eastAsia="Arial Rounded" w:hAnsi="Arial Rounded" w:cs="Arial Rounded"/>
          <w:b/>
          <w:sz w:val="40"/>
          <w:szCs w:val="40"/>
        </w:rPr>
        <w:t>“F. GESUE’”</w:t>
      </w:r>
    </w:p>
    <w:p w14:paraId="795BEBEB" w14:textId="77777777" w:rsidR="00692C58" w:rsidRDefault="00472347" w:rsidP="00C46FE2">
      <w:pPr>
        <w:spacing w:after="0" w:line="360" w:lineRule="auto"/>
        <w:jc w:val="center"/>
        <w:rPr>
          <w:rFonts w:ascii="Arial Rounded" w:eastAsia="Arial Rounded" w:hAnsi="Arial Rounded" w:cs="Arial Rounded"/>
          <w:b/>
          <w:sz w:val="40"/>
          <w:szCs w:val="40"/>
        </w:rPr>
      </w:pPr>
      <w:r w:rsidRPr="00C46FE2">
        <w:rPr>
          <w:rFonts w:ascii="Arial Rounded" w:eastAsia="Arial Rounded" w:hAnsi="Arial Rounded" w:cs="Arial Rounded"/>
          <w:b/>
          <w:sz w:val="40"/>
          <w:szCs w:val="40"/>
        </w:rPr>
        <w:t>SAN FELICE A CANCELLO</w:t>
      </w:r>
    </w:p>
    <w:p w14:paraId="56769A18" w14:textId="77777777" w:rsidR="00692C58" w:rsidRDefault="00692C58">
      <w:pPr>
        <w:spacing w:after="0" w:line="360" w:lineRule="auto"/>
        <w:jc w:val="center"/>
        <w:rPr>
          <w:rFonts w:ascii="Arial Rounded" w:eastAsia="Arial Rounded" w:hAnsi="Arial Rounded" w:cs="Arial Rounded"/>
          <w:b/>
          <w:sz w:val="24"/>
          <w:szCs w:val="24"/>
        </w:rPr>
      </w:pPr>
    </w:p>
    <w:p w14:paraId="1F027126" w14:textId="77777777" w:rsidR="00692C58" w:rsidRDefault="00692C58">
      <w:pPr>
        <w:spacing w:after="0" w:line="360" w:lineRule="auto"/>
        <w:jc w:val="center"/>
        <w:rPr>
          <w:rFonts w:ascii="Arial Rounded" w:eastAsia="Arial Rounded" w:hAnsi="Arial Rounded" w:cs="Arial Rounded"/>
          <w:b/>
          <w:sz w:val="24"/>
          <w:szCs w:val="24"/>
        </w:rPr>
      </w:pPr>
    </w:p>
    <w:p w14:paraId="3BBB7DE5" w14:textId="77777777" w:rsidR="00692C58" w:rsidRDefault="00472347">
      <w:pPr>
        <w:spacing w:after="0" w:line="360" w:lineRule="auto"/>
        <w:jc w:val="center"/>
        <w:rPr>
          <w:rFonts w:ascii="Arial Rounded" w:eastAsia="Arial Rounded" w:hAnsi="Arial Rounded" w:cs="Arial Rounded"/>
          <w:b/>
          <w:sz w:val="72"/>
          <w:szCs w:val="72"/>
        </w:rPr>
      </w:pPr>
      <w:r>
        <w:rPr>
          <w:rFonts w:ascii="Arial Rounded" w:eastAsia="Arial Rounded" w:hAnsi="Arial Rounded" w:cs="Arial Rounded"/>
          <w:b/>
          <w:sz w:val="72"/>
          <w:szCs w:val="72"/>
        </w:rPr>
        <w:t>Relazione Finale Coordinata</w:t>
      </w:r>
    </w:p>
    <w:p w14:paraId="22D991C9" w14:textId="77777777" w:rsidR="00692C58" w:rsidRDefault="00472347">
      <w:pPr>
        <w:spacing w:after="0" w:line="360" w:lineRule="auto"/>
        <w:jc w:val="center"/>
        <w:rPr>
          <w:rFonts w:ascii="Arial Rounded" w:eastAsia="Arial Rounded" w:hAnsi="Arial Rounded" w:cs="Arial Rounded"/>
          <w:b/>
          <w:sz w:val="72"/>
          <w:szCs w:val="72"/>
        </w:rPr>
      </w:pPr>
      <w:r>
        <w:rPr>
          <w:rFonts w:ascii="Arial Rounded" w:eastAsia="Arial Rounded" w:hAnsi="Arial Rounded" w:cs="Arial Rounded"/>
          <w:b/>
          <w:sz w:val="72"/>
          <w:szCs w:val="72"/>
        </w:rPr>
        <w:t>Classe ____ Sez.____</w:t>
      </w:r>
    </w:p>
    <w:p w14:paraId="0FBA8C76" w14:textId="77777777" w:rsidR="00692C58" w:rsidRDefault="00C46FE2">
      <w:pPr>
        <w:spacing w:after="0" w:line="360" w:lineRule="auto"/>
        <w:jc w:val="center"/>
        <w:rPr>
          <w:rFonts w:ascii="Arial Rounded" w:eastAsia="Arial Rounded" w:hAnsi="Arial Rounded" w:cs="Arial Rounded"/>
          <w:b/>
          <w:sz w:val="72"/>
          <w:szCs w:val="72"/>
        </w:rPr>
      </w:pPr>
      <w:r>
        <w:rPr>
          <w:rFonts w:ascii="Arial Rounded" w:eastAsia="Arial Rounded" w:hAnsi="Arial Rounded" w:cs="Arial Rounded"/>
          <w:b/>
          <w:sz w:val="40"/>
          <w:szCs w:val="40"/>
        </w:rPr>
        <w:t>Anno Scolastico 2024/2025</w:t>
      </w:r>
    </w:p>
    <w:p w14:paraId="02AB4670" w14:textId="77777777" w:rsidR="00692C58" w:rsidRDefault="00692C58">
      <w:pPr>
        <w:spacing w:after="0" w:line="240" w:lineRule="auto"/>
        <w:jc w:val="both"/>
      </w:pPr>
    </w:p>
    <w:p w14:paraId="7FB9F9AB" w14:textId="77777777" w:rsidR="00692C58" w:rsidRDefault="00692C58">
      <w:pPr>
        <w:spacing w:after="0" w:line="240" w:lineRule="auto"/>
        <w:jc w:val="both"/>
      </w:pPr>
    </w:p>
    <w:p w14:paraId="1CAC242A" w14:textId="77777777" w:rsidR="00692C58" w:rsidRDefault="00692C58">
      <w:pPr>
        <w:spacing w:after="0" w:line="240" w:lineRule="auto"/>
        <w:jc w:val="both"/>
      </w:pPr>
    </w:p>
    <w:p w14:paraId="12F42039" w14:textId="77777777" w:rsidR="00692C58" w:rsidRDefault="00692C58">
      <w:pPr>
        <w:spacing w:after="0" w:line="240" w:lineRule="auto"/>
        <w:jc w:val="both"/>
      </w:pPr>
    </w:p>
    <w:p w14:paraId="3A84F0B1" w14:textId="77777777" w:rsidR="00692C58" w:rsidRDefault="00692C58">
      <w:pPr>
        <w:spacing w:after="0" w:line="240" w:lineRule="auto"/>
        <w:jc w:val="both"/>
        <w:rPr>
          <w:rFonts w:ascii="Arial" w:eastAsia="Arial" w:hAnsi="Arial" w:cs="Arial"/>
        </w:rPr>
      </w:pPr>
    </w:p>
    <w:p w14:paraId="191282CE" w14:textId="77777777" w:rsidR="00692C58" w:rsidRDefault="00692C58">
      <w:pPr>
        <w:spacing w:after="0" w:line="240" w:lineRule="auto"/>
        <w:jc w:val="both"/>
        <w:rPr>
          <w:rFonts w:ascii="Arial" w:eastAsia="Arial" w:hAnsi="Arial" w:cs="Arial"/>
        </w:rPr>
      </w:pPr>
    </w:p>
    <w:p w14:paraId="7630DDC4" w14:textId="77777777" w:rsidR="00692C58" w:rsidRDefault="00692C58">
      <w:pPr>
        <w:spacing w:after="0" w:line="240" w:lineRule="auto"/>
        <w:jc w:val="both"/>
        <w:rPr>
          <w:rFonts w:ascii="Arial" w:eastAsia="Arial" w:hAnsi="Arial" w:cs="Arial"/>
        </w:rPr>
      </w:pPr>
    </w:p>
    <w:p w14:paraId="4BB8AC9A" w14:textId="77777777" w:rsidR="00692C58" w:rsidRDefault="00692C58">
      <w:pPr>
        <w:spacing w:after="0" w:line="240" w:lineRule="auto"/>
        <w:jc w:val="both"/>
        <w:rPr>
          <w:rFonts w:ascii="Arial" w:eastAsia="Arial" w:hAnsi="Arial" w:cs="Arial"/>
        </w:rPr>
      </w:pPr>
    </w:p>
    <w:p w14:paraId="06C2684A" w14:textId="77777777" w:rsidR="00692C58" w:rsidRDefault="00692C58">
      <w:pPr>
        <w:spacing w:after="0" w:line="240" w:lineRule="auto"/>
        <w:jc w:val="both"/>
        <w:rPr>
          <w:rFonts w:ascii="Arial" w:eastAsia="Arial" w:hAnsi="Arial" w:cs="Arial"/>
        </w:rPr>
      </w:pPr>
    </w:p>
    <w:p w14:paraId="6B279847" w14:textId="77777777" w:rsidR="00692C58" w:rsidRDefault="00692C58">
      <w:pPr>
        <w:spacing w:after="0" w:line="240" w:lineRule="auto"/>
        <w:jc w:val="both"/>
        <w:rPr>
          <w:rFonts w:ascii="Arial" w:eastAsia="Arial" w:hAnsi="Arial" w:cs="Arial"/>
        </w:rPr>
      </w:pPr>
    </w:p>
    <w:p w14:paraId="6909BAE0" w14:textId="77777777" w:rsidR="00692C58" w:rsidRDefault="00692C58">
      <w:pPr>
        <w:spacing w:after="0" w:line="240" w:lineRule="auto"/>
        <w:jc w:val="both"/>
        <w:rPr>
          <w:rFonts w:ascii="Arial" w:eastAsia="Arial" w:hAnsi="Arial" w:cs="Arial"/>
        </w:rPr>
      </w:pPr>
    </w:p>
    <w:p w14:paraId="3553108C" w14:textId="77777777" w:rsidR="00692C58" w:rsidRDefault="00692C58">
      <w:pPr>
        <w:spacing w:after="0" w:line="240" w:lineRule="auto"/>
        <w:jc w:val="both"/>
        <w:rPr>
          <w:rFonts w:ascii="Arial" w:eastAsia="Arial" w:hAnsi="Arial" w:cs="Arial"/>
        </w:rPr>
      </w:pPr>
    </w:p>
    <w:p w14:paraId="4EAE9749" w14:textId="77777777" w:rsidR="00692C58" w:rsidRPr="00472347" w:rsidRDefault="00692C58">
      <w:pPr>
        <w:widowControl w:val="0"/>
        <w:spacing w:after="0" w:line="240" w:lineRule="auto"/>
        <w:jc w:val="both"/>
        <w:rPr>
          <w:b/>
          <w:sz w:val="24"/>
          <w:szCs w:val="24"/>
        </w:rPr>
      </w:pPr>
    </w:p>
    <w:p w14:paraId="1AEEAFDA" w14:textId="77777777" w:rsidR="00472347" w:rsidRPr="00472347" w:rsidRDefault="00472347">
      <w:pPr>
        <w:widowControl w:val="0"/>
        <w:spacing w:after="0" w:line="240" w:lineRule="auto"/>
        <w:jc w:val="both"/>
        <w:rPr>
          <w:b/>
          <w:sz w:val="24"/>
          <w:szCs w:val="24"/>
        </w:rPr>
      </w:pPr>
    </w:p>
    <w:p w14:paraId="51DCF9FD" w14:textId="77777777" w:rsidR="00692C58" w:rsidRPr="00472347" w:rsidRDefault="00472347">
      <w:pPr>
        <w:pBdr>
          <w:top w:val="nil"/>
          <w:left w:val="nil"/>
          <w:bottom w:val="nil"/>
          <w:right w:val="nil"/>
          <w:between w:val="nil"/>
        </w:pBdr>
        <w:tabs>
          <w:tab w:val="center" w:pos="4819"/>
          <w:tab w:val="right" w:pos="9638"/>
          <w:tab w:val="left" w:pos="708"/>
        </w:tabs>
        <w:spacing w:after="0" w:line="240" w:lineRule="auto"/>
        <w:jc w:val="center"/>
        <w:rPr>
          <w:b/>
          <w:color w:val="000000"/>
          <w:sz w:val="24"/>
          <w:szCs w:val="24"/>
        </w:rPr>
      </w:pPr>
      <w:r w:rsidRPr="00472347">
        <w:rPr>
          <w:b/>
          <w:color w:val="000000"/>
          <w:sz w:val="24"/>
          <w:szCs w:val="24"/>
          <w:shd w:val="clear" w:color="auto" w:fill="F3F3F3"/>
        </w:rPr>
        <w:t>COMPOSIZIONE DELLA CLASSE AL TERMINE DELL’ANNO SCOLASTICO</w:t>
      </w:r>
    </w:p>
    <w:tbl>
      <w:tblPr>
        <w:tblStyle w:val="a"/>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1985"/>
        <w:gridCol w:w="2182"/>
        <w:gridCol w:w="2183"/>
      </w:tblGrid>
      <w:tr w:rsidR="00692C58" w:rsidRPr="00472347" w14:paraId="2B1DB330" w14:textId="77777777">
        <w:trPr>
          <w:trHeight w:val="332"/>
        </w:trPr>
        <w:tc>
          <w:tcPr>
            <w:tcW w:w="1702" w:type="dxa"/>
            <w:tcBorders>
              <w:top w:val="single" w:sz="4" w:space="0" w:color="000000"/>
              <w:left w:val="single" w:sz="4" w:space="0" w:color="000000"/>
              <w:bottom w:val="single" w:sz="4" w:space="0" w:color="000000"/>
              <w:right w:val="single" w:sz="4" w:space="0" w:color="000000"/>
            </w:tcBorders>
            <w:vAlign w:val="center"/>
          </w:tcPr>
          <w:p w14:paraId="256F36CE" w14:textId="77777777" w:rsidR="00692C58" w:rsidRPr="00472347" w:rsidRDefault="00472347">
            <w:pPr>
              <w:rPr>
                <w:sz w:val="24"/>
                <w:szCs w:val="24"/>
              </w:rPr>
            </w:pPr>
            <w:r w:rsidRPr="00472347">
              <w:rPr>
                <w:sz w:val="24"/>
                <w:szCs w:val="24"/>
              </w:rPr>
              <w:t>Alunni:</w:t>
            </w:r>
          </w:p>
        </w:tc>
        <w:tc>
          <w:tcPr>
            <w:tcW w:w="2126" w:type="dxa"/>
            <w:tcBorders>
              <w:top w:val="single" w:sz="4" w:space="0" w:color="000000"/>
              <w:left w:val="single" w:sz="4" w:space="0" w:color="000000"/>
              <w:bottom w:val="single" w:sz="4" w:space="0" w:color="000000"/>
              <w:right w:val="single" w:sz="4" w:space="0" w:color="000000"/>
            </w:tcBorders>
            <w:vAlign w:val="center"/>
          </w:tcPr>
          <w:p w14:paraId="369632C9" w14:textId="77777777" w:rsidR="00692C58" w:rsidRPr="00472347" w:rsidRDefault="00472347">
            <w:pPr>
              <w:rPr>
                <w:sz w:val="24"/>
                <w:szCs w:val="24"/>
              </w:rPr>
            </w:pPr>
            <w:r w:rsidRPr="00472347">
              <w:rPr>
                <w:sz w:val="24"/>
                <w:szCs w:val="24"/>
              </w:rPr>
              <w:t>Maschi:</w:t>
            </w:r>
          </w:p>
        </w:tc>
        <w:tc>
          <w:tcPr>
            <w:tcW w:w="1985" w:type="dxa"/>
            <w:tcBorders>
              <w:top w:val="single" w:sz="4" w:space="0" w:color="000000"/>
              <w:left w:val="single" w:sz="4" w:space="0" w:color="000000"/>
              <w:bottom w:val="single" w:sz="4" w:space="0" w:color="000000"/>
              <w:right w:val="single" w:sz="4" w:space="0" w:color="000000"/>
            </w:tcBorders>
            <w:vAlign w:val="center"/>
          </w:tcPr>
          <w:p w14:paraId="3B271A78" w14:textId="77777777" w:rsidR="00692C58" w:rsidRPr="00472347" w:rsidRDefault="00472347">
            <w:pPr>
              <w:rPr>
                <w:sz w:val="24"/>
                <w:szCs w:val="24"/>
              </w:rPr>
            </w:pPr>
            <w:r w:rsidRPr="00472347">
              <w:rPr>
                <w:sz w:val="24"/>
                <w:szCs w:val="24"/>
              </w:rPr>
              <w:t>Femmine:</w:t>
            </w:r>
          </w:p>
        </w:tc>
        <w:tc>
          <w:tcPr>
            <w:tcW w:w="2182" w:type="dxa"/>
            <w:tcBorders>
              <w:top w:val="single" w:sz="4" w:space="0" w:color="000000"/>
              <w:left w:val="single" w:sz="4" w:space="0" w:color="000000"/>
              <w:bottom w:val="single" w:sz="4" w:space="0" w:color="000000"/>
              <w:right w:val="single" w:sz="4" w:space="0" w:color="000000"/>
            </w:tcBorders>
            <w:vAlign w:val="center"/>
          </w:tcPr>
          <w:p w14:paraId="662F3214" w14:textId="77777777" w:rsidR="00692C58" w:rsidRPr="00472347" w:rsidRDefault="00472347">
            <w:pPr>
              <w:rPr>
                <w:sz w:val="24"/>
                <w:szCs w:val="24"/>
              </w:rPr>
            </w:pPr>
            <w:r w:rsidRPr="00472347">
              <w:rPr>
                <w:sz w:val="24"/>
                <w:szCs w:val="24"/>
              </w:rPr>
              <w:t>Diversamente abili:</w:t>
            </w:r>
          </w:p>
        </w:tc>
        <w:tc>
          <w:tcPr>
            <w:tcW w:w="2183" w:type="dxa"/>
            <w:tcBorders>
              <w:top w:val="single" w:sz="4" w:space="0" w:color="000000"/>
              <w:left w:val="single" w:sz="4" w:space="0" w:color="000000"/>
              <w:bottom w:val="single" w:sz="4" w:space="0" w:color="000000"/>
              <w:right w:val="single" w:sz="4" w:space="0" w:color="000000"/>
            </w:tcBorders>
            <w:vAlign w:val="center"/>
          </w:tcPr>
          <w:p w14:paraId="3BA103DB" w14:textId="77777777" w:rsidR="00692C58" w:rsidRPr="00472347" w:rsidRDefault="00472347">
            <w:pPr>
              <w:rPr>
                <w:sz w:val="24"/>
                <w:szCs w:val="24"/>
              </w:rPr>
            </w:pPr>
            <w:r w:rsidRPr="00472347">
              <w:rPr>
                <w:sz w:val="24"/>
                <w:szCs w:val="24"/>
              </w:rPr>
              <w:t>Con BES:</w:t>
            </w:r>
          </w:p>
        </w:tc>
      </w:tr>
      <w:tr w:rsidR="00692C58" w:rsidRPr="00472347" w14:paraId="52301E6E" w14:textId="77777777">
        <w:trPr>
          <w:trHeight w:val="194"/>
        </w:trPr>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2D700EFB" w14:textId="77777777" w:rsidR="00692C58" w:rsidRPr="00472347" w:rsidRDefault="00472347">
            <w:pPr>
              <w:rPr>
                <w:sz w:val="24"/>
                <w:szCs w:val="24"/>
              </w:rPr>
            </w:pPr>
            <w:r w:rsidRPr="00472347">
              <w:rPr>
                <w:sz w:val="24"/>
                <w:szCs w:val="24"/>
              </w:rPr>
              <w:t>Ritirati o trasferiti nel corso dell’anno:</w:t>
            </w:r>
          </w:p>
        </w:tc>
        <w:tc>
          <w:tcPr>
            <w:tcW w:w="6350" w:type="dxa"/>
            <w:gridSpan w:val="3"/>
            <w:tcBorders>
              <w:top w:val="single" w:sz="4" w:space="0" w:color="000000"/>
              <w:left w:val="single" w:sz="4" w:space="0" w:color="000000"/>
              <w:bottom w:val="single" w:sz="4" w:space="0" w:color="000000"/>
              <w:right w:val="single" w:sz="4" w:space="0" w:color="000000"/>
            </w:tcBorders>
            <w:vAlign w:val="center"/>
          </w:tcPr>
          <w:p w14:paraId="3EFB8528" w14:textId="77777777" w:rsidR="00692C58" w:rsidRPr="00472347" w:rsidRDefault="00472347">
            <w:pPr>
              <w:rPr>
                <w:b/>
                <w:sz w:val="24"/>
                <w:szCs w:val="24"/>
              </w:rPr>
            </w:pPr>
            <w:r w:rsidRPr="00472347">
              <w:rPr>
                <w:sz w:val="24"/>
                <w:szCs w:val="24"/>
              </w:rPr>
              <w:t>Sopraggiunti da altre scuole:</w:t>
            </w:r>
          </w:p>
        </w:tc>
      </w:tr>
    </w:tbl>
    <w:p w14:paraId="1B0C4611" w14:textId="77777777" w:rsidR="00692C58" w:rsidRPr="00472347" w:rsidRDefault="00692C58">
      <w:pPr>
        <w:widowControl w:val="0"/>
        <w:spacing w:after="0" w:line="240" w:lineRule="auto"/>
        <w:jc w:val="center"/>
        <w:rPr>
          <w:b/>
          <w:sz w:val="24"/>
          <w:szCs w:val="24"/>
        </w:rPr>
      </w:pPr>
    </w:p>
    <w:p w14:paraId="40E8C76D" w14:textId="77777777" w:rsidR="00472347" w:rsidRDefault="00472347" w:rsidP="00C46FE2">
      <w:pPr>
        <w:pStyle w:val="Titolo2"/>
        <w:jc w:val="center"/>
        <w:rPr>
          <w:b/>
          <w:color w:val="000000"/>
          <w:sz w:val="24"/>
          <w:szCs w:val="24"/>
          <w:shd w:val="clear" w:color="auto" w:fill="E0E0E0"/>
        </w:rPr>
      </w:pPr>
    </w:p>
    <w:p w14:paraId="3D3784DA" w14:textId="77777777" w:rsidR="00472347" w:rsidRPr="00472347" w:rsidRDefault="00472347" w:rsidP="00472347"/>
    <w:p w14:paraId="15F07A63" w14:textId="77777777" w:rsidR="00472347" w:rsidRPr="00472347" w:rsidRDefault="00472347" w:rsidP="00C46FE2">
      <w:pPr>
        <w:pStyle w:val="Titolo2"/>
        <w:jc w:val="center"/>
        <w:rPr>
          <w:b/>
          <w:color w:val="000000"/>
          <w:sz w:val="24"/>
          <w:szCs w:val="24"/>
          <w:shd w:val="clear" w:color="auto" w:fill="E0E0E0"/>
        </w:rPr>
      </w:pPr>
    </w:p>
    <w:p w14:paraId="4593DD9D" w14:textId="77777777" w:rsidR="00692C58" w:rsidRPr="00472347" w:rsidRDefault="00472347" w:rsidP="00C46FE2">
      <w:pPr>
        <w:pStyle w:val="Titolo2"/>
        <w:jc w:val="center"/>
        <w:rPr>
          <w:b/>
          <w:color w:val="000000"/>
          <w:sz w:val="24"/>
          <w:szCs w:val="24"/>
        </w:rPr>
      </w:pPr>
      <w:r w:rsidRPr="00472347">
        <w:rPr>
          <w:b/>
          <w:color w:val="000000"/>
          <w:sz w:val="24"/>
          <w:szCs w:val="24"/>
          <w:shd w:val="clear" w:color="auto" w:fill="E0E0E0"/>
        </w:rPr>
        <w:t>SITUAZIONE DELLA CLASSE RISPETTO ALLA SITUAZIONE DI PARTENZA</w:t>
      </w:r>
    </w:p>
    <w:tbl>
      <w:tblPr>
        <w:tblStyle w:val="a0"/>
        <w:tblW w:w="10297" w:type="dxa"/>
        <w:tblInd w:w="-28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337"/>
        <w:gridCol w:w="3960"/>
      </w:tblGrid>
      <w:tr w:rsidR="00692C58" w:rsidRPr="00472347" w14:paraId="3F48E2B0" w14:textId="77777777">
        <w:trPr>
          <w:trHeight w:val="381"/>
        </w:trPr>
        <w:tc>
          <w:tcPr>
            <w:tcW w:w="63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A9ABF9" w14:textId="77777777" w:rsidR="00692C58" w:rsidRPr="00472347" w:rsidRDefault="00472347">
            <w:pPr>
              <w:jc w:val="center"/>
              <w:rPr>
                <w:b/>
                <w:sz w:val="24"/>
                <w:szCs w:val="24"/>
              </w:rPr>
            </w:pPr>
            <w:r w:rsidRPr="00472347">
              <w:rPr>
                <w:b/>
                <w:sz w:val="24"/>
                <w:szCs w:val="24"/>
              </w:rPr>
              <w:t>TIPOLOGIA</w:t>
            </w:r>
          </w:p>
        </w:tc>
        <w:tc>
          <w:tcPr>
            <w:tcW w:w="396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37446E" w14:textId="77777777" w:rsidR="00692C58" w:rsidRPr="00472347" w:rsidRDefault="00472347">
            <w:pPr>
              <w:jc w:val="center"/>
              <w:rPr>
                <w:b/>
                <w:sz w:val="24"/>
                <w:szCs w:val="24"/>
              </w:rPr>
            </w:pPr>
            <w:r w:rsidRPr="00472347">
              <w:rPr>
                <w:b/>
                <w:sz w:val="24"/>
                <w:szCs w:val="24"/>
              </w:rPr>
              <w:t>LIVELLO</w:t>
            </w:r>
          </w:p>
        </w:tc>
      </w:tr>
      <w:tr w:rsidR="00692C58" w:rsidRPr="00472347" w14:paraId="189E0AC3" w14:textId="77777777">
        <w:trPr>
          <w:trHeight w:val="100"/>
        </w:trPr>
        <w:tc>
          <w:tcPr>
            <w:tcW w:w="6337" w:type="dxa"/>
            <w:tcBorders>
              <w:top w:val="single" w:sz="4" w:space="0" w:color="000000"/>
              <w:left w:val="single" w:sz="4" w:space="0" w:color="000000"/>
              <w:bottom w:val="single" w:sz="4" w:space="0" w:color="000000"/>
              <w:right w:val="single" w:sz="4" w:space="0" w:color="000000"/>
            </w:tcBorders>
            <w:vAlign w:val="center"/>
          </w:tcPr>
          <w:p w14:paraId="6A2D52A6" w14:textId="77777777" w:rsidR="00692C58" w:rsidRPr="00472347" w:rsidRDefault="00472347">
            <w:pPr>
              <w:rPr>
                <w:sz w:val="24"/>
                <w:szCs w:val="24"/>
              </w:rPr>
            </w:pPr>
            <w:r w:rsidRPr="00472347">
              <w:rPr>
                <w:sz w:val="24"/>
                <w:szCs w:val="24"/>
              </w:rPr>
              <w:t xml:space="preserve">tranquilla                     </w:t>
            </w:r>
            <w:proofErr w:type="gramStart"/>
            <w:r w:rsidRPr="00472347">
              <w:rPr>
                <w:sz w:val="24"/>
                <w:szCs w:val="24"/>
              </w:rPr>
              <w:t xml:space="preserve">   [</w:t>
            </w:r>
            <w:proofErr w:type="gramEnd"/>
            <w:r w:rsidRPr="00472347">
              <w:rPr>
                <w:sz w:val="24"/>
                <w:szCs w:val="24"/>
              </w:rPr>
              <w:t xml:space="preserve">   ]         motivata                               [   ]</w:t>
            </w:r>
          </w:p>
        </w:tc>
        <w:tc>
          <w:tcPr>
            <w:tcW w:w="3960" w:type="dxa"/>
            <w:tcBorders>
              <w:top w:val="single" w:sz="4" w:space="0" w:color="000000"/>
              <w:left w:val="single" w:sz="4" w:space="0" w:color="000000"/>
              <w:bottom w:val="single" w:sz="4" w:space="0" w:color="000000"/>
              <w:right w:val="single" w:sz="4" w:space="0" w:color="000000"/>
            </w:tcBorders>
            <w:vAlign w:val="center"/>
          </w:tcPr>
          <w:p w14:paraId="67C8ACE7" w14:textId="77777777" w:rsidR="00692C58" w:rsidRPr="00472347" w:rsidRDefault="00472347">
            <w:pPr>
              <w:numPr>
                <w:ilvl w:val="0"/>
                <w:numId w:val="1"/>
              </w:numPr>
              <w:spacing w:after="0" w:line="240" w:lineRule="auto"/>
              <w:rPr>
                <w:sz w:val="24"/>
                <w:szCs w:val="24"/>
              </w:rPr>
            </w:pPr>
            <w:r w:rsidRPr="00472347">
              <w:rPr>
                <w:sz w:val="24"/>
                <w:szCs w:val="24"/>
              </w:rPr>
              <w:t>medio-alto</w:t>
            </w:r>
          </w:p>
        </w:tc>
      </w:tr>
      <w:tr w:rsidR="00692C58" w:rsidRPr="00472347" w14:paraId="2D1CBCA4" w14:textId="77777777">
        <w:tc>
          <w:tcPr>
            <w:tcW w:w="6337" w:type="dxa"/>
            <w:tcBorders>
              <w:top w:val="single" w:sz="4" w:space="0" w:color="000000"/>
              <w:left w:val="single" w:sz="4" w:space="0" w:color="000000"/>
              <w:bottom w:val="single" w:sz="4" w:space="0" w:color="000000"/>
              <w:right w:val="single" w:sz="4" w:space="0" w:color="000000"/>
            </w:tcBorders>
            <w:vAlign w:val="center"/>
          </w:tcPr>
          <w:p w14:paraId="020FA373" w14:textId="77777777" w:rsidR="00692C58" w:rsidRPr="00472347" w:rsidRDefault="00472347">
            <w:pPr>
              <w:rPr>
                <w:sz w:val="24"/>
                <w:szCs w:val="24"/>
              </w:rPr>
            </w:pPr>
            <w:r w:rsidRPr="00472347">
              <w:rPr>
                <w:sz w:val="24"/>
                <w:szCs w:val="24"/>
              </w:rPr>
              <w:t xml:space="preserve">vivace                           </w:t>
            </w:r>
            <w:proofErr w:type="gramStart"/>
            <w:r w:rsidRPr="00472347">
              <w:rPr>
                <w:sz w:val="24"/>
                <w:szCs w:val="24"/>
              </w:rPr>
              <w:t xml:space="preserve">   [</w:t>
            </w:r>
            <w:proofErr w:type="gramEnd"/>
            <w:r w:rsidRPr="00472347">
              <w:rPr>
                <w:sz w:val="24"/>
                <w:szCs w:val="24"/>
              </w:rPr>
              <w:t xml:space="preserve">   ]         poco motivata                      [   ]</w:t>
            </w:r>
          </w:p>
        </w:tc>
        <w:tc>
          <w:tcPr>
            <w:tcW w:w="3960" w:type="dxa"/>
            <w:tcBorders>
              <w:top w:val="single" w:sz="4" w:space="0" w:color="000000"/>
              <w:left w:val="single" w:sz="4" w:space="0" w:color="000000"/>
              <w:bottom w:val="single" w:sz="4" w:space="0" w:color="000000"/>
              <w:right w:val="single" w:sz="4" w:space="0" w:color="000000"/>
            </w:tcBorders>
            <w:vAlign w:val="center"/>
          </w:tcPr>
          <w:p w14:paraId="2CFE26A1" w14:textId="77777777" w:rsidR="00692C58" w:rsidRPr="00472347" w:rsidRDefault="00472347">
            <w:pPr>
              <w:numPr>
                <w:ilvl w:val="0"/>
                <w:numId w:val="1"/>
              </w:numPr>
              <w:spacing w:after="0" w:line="240" w:lineRule="auto"/>
              <w:rPr>
                <w:sz w:val="24"/>
                <w:szCs w:val="24"/>
              </w:rPr>
            </w:pPr>
            <w:r w:rsidRPr="00472347">
              <w:rPr>
                <w:sz w:val="24"/>
                <w:szCs w:val="24"/>
              </w:rPr>
              <w:t>medio</w:t>
            </w:r>
          </w:p>
        </w:tc>
      </w:tr>
      <w:tr w:rsidR="00692C58" w:rsidRPr="00472347" w14:paraId="7D6AE20A" w14:textId="77777777">
        <w:tc>
          <w:tcPr>
            <w:tcW w:w="6337" w:type="dxa"/>
            <w:tcBorders>
              <w:top w:val="single" w:sz="4" w:space="0" w:color="000000"/>
              <w:left w:val="single" w:sz="4" w:space="0" w:color="000000"/>
              <w:bottom w:val="single" w:sz="4" w:space="0" w:color="000000"/>
              <w:right w:val="single" w:sz="4" w:space="0" w:color="000000"/>
            </w:tcBorders>
            <w:vAlign w:val="center"/>
          </w:tcPr>
          <w:p w14:paraId="427DBB5E" w14:textId="77777777" w:rsidR="00692C58" w:rsidRPr="00472347" w:rsidRDefault="00472347">
            <w:pPr>
              <w:rPr>
                <w:sz w:val="24"/>
                <w:szCs w:val="24"/>
              </w:rPr>
            </w:pPr>
            <w:r w:rsidRPr="00472347">
              <w:rPr>
                <w:sz w:val="24"/>
                <w:szCs w:val="24"/>
              </w:rPr>
              <w:t xml:space="preserve">collaborativa               </w:t>
            </w:r>
            <w:proofErr w:type="gramStart"/>
            <w:r w:rsidRPr="00472347">
              <w:rPr>
                <w:sz w:val="24"/>
                <w:szCs w:val="24"/>
              </w:rPr>
              <w:t xml:space="preserve">   [</w:t>
            </w:r>
            <w:proofErr w:type="gramEnd"/>
            <w:r w:rsidRPr="00472347">
              <w:rPr>
                <w:sz w:val="24"/>
                <w:szCs w:val="24"/>
              </w:rPr>
              <w:t xml:space="preserve">   ]         problematica                        [   ]</w:t>
            </w:r>
          </w:p>
        </w:tc>
        <w:tc>
          <w:tcPr>
            <w:tcW w:w="3960" w:type="dxa"/>
            <w:tcBorders>
              <w:top w:val="single" w:sz="4" w:space="0" w:color="000000"/>
              <w:left w:val="single" w:sz="4" w:space="0" w:color="000000"/>
              <w:bottom w:val="single" w:sz="4" w:space="0" w:color="000000"/>
              <w:right w:val="single" w:sz="4" w:space="0" w:color="000000"/>
            </w:tcBorders>
            <w:vAlign w:val="center"/>
          </w:tcPr>
          <w:p w14:paraId="6C89CC2E" w14:textId="77777777" w:rsidR="00692C58" w:rsidRPr="00472347" w:rsidRDefault="00472347">
            <w:pPr>
              <w:numPr>
                <w:ilvl w:val="0"/>
                <w:numId w:val="1"/>
              </w:numPr>
              <w:spacing w:after="0" w:line="240" w:lineRule="auto"/>
              <w:rPr>
                <w:sz w:val="24"/>
                <w:szCs w:val="24"/>
              </w:rPr>
            </w:pPr>
            <w:r w:rsidRPr="00472347">
              <w:rPr>
                <w:sz w:val="24"/>
                <w:szCs w:val="24"/>
              </w:rPr>
              <w:t>medio-basso</w:t>
            </w:r>
          </w:p>
        </w:tc>
      </w:tr>
      <w:tr w:rsidR="00692C58" w:rsidRPr="00472347" w14:paraId="3A514665" w14:textId="77777777">
        <w:tc>
          <w:tcPr>
            <w:tcW w:w="6337" w:type="dxa"/>
            <w:tcBorders>
              <w:top w:val="single" w:sz="4" w:space="0" w:color="000000"/>
              <w:left w:val="single" w:sz="4" w:space="0" w:color="000000"/>
              <w:bottom w:val="single" w:sz="4" w:space="0" w:color="000000"/>
              <w:right w:val="single" w:sz="4" w:space="0" w:color="000000"/>
            </w:tcBorders>
            <w:vAlign w:val="center"/>
          </w:tcPr>
          <w:p w14:paraId="086E980A" w14:textId="77777777" w:rsidR="00692C58" w:rsidRPr="00472347" w:rsidRDefault="00472347">
            <w:pPr>
              <w:rPr>
                <w:sz w:val="24"/>
                <w:szCs w:val="24"/>
              </w:rPr>
            </w:pPr>
            <w:r w:rsidRPr="00472347">
              <w:rPr>
                <w:sz w:val="24"/>
                <w:szCs w:val="24"/>
              </w:rPr>
              <w:t xml:space="preserve">poco collaborativa      </w:t>
            </w:r>
            <w:proofErr w:type="gramStart"/>
            <w:r w:rsidRPr="00472347">
              <w:rPr>
                <w:sz w:val="24"/>
                <w:szCs w:val="24"/>
              </w:rPr>
              <w:t xml:space="preserve">   [</w:t>
            </w:r>
            <w:proofErr w:type="gramEnd"/>
            <w:r w:rsidRPr="00472347">
              <w:rPr>
                <w:sz w:val="24"/>
                <w:szCs w:val="24"/>
              </w:rPr>
              <w:t xml:space="preserve">   ]         </w:t>
            </w:r>
          </w:p>
        </w:tc>
        <w:tc>
          <w:tcPr>
            <w:tcW w:w="3960" w:type="dxa"/>
            <w:tcBorders>
              <w:top w:val="single" w:sz="4" w:space="0" w:color="000000"/>
              <w:left w:val="single" w:sz="4" w:space="0" w:color="000000"/>
              <w:bottom w:val="single" w:sz="4" w:space="0" w:color="000000"/>
              <w:right w:val="single" w:sz="4" w:space="0" w:color="000000"/>
            </w:tcBorders>
            <w:vAlign w:val="center"/>
          </w:tcPr>
          <w:p w14:paraId="15CB7B98" w14:textId="77777777" w:rsidR="00692C58" w:rsidRPr="00472347" w:rsidRDefault="00472347">
            <w:pPr>
              <w:numPr>
                <w:ilvl w:val="0"/>
                <w:numId w:val="1"/>
              </w:numPr>
              <w:spacing w:after="0" w:line="240" w:lineRule="auto"/>
              <w:rPr>
                <w:sz w:val="24"/>
                <w:szCs w:val="24"/>
              </w:rPr>
            </w:pPr>
            <w:r w:rsidRPr="00472347">
              <w:rPr>
                <w:sz w:val="24"/>
                <w:szCs w:val="24"/>
              </w:rPr>
              <w:t>basso</w:t>
            </w:r>
          </w:p>
        </w:tc>
      </w:tr>
    </w:tbl>
    <w:p w14:paraId="5B0651CE" w14:textId="77777777" w:rsidR="00692C58" w:rsidRPr="00472347" w:rsidRDefault="00692C58">
      <w:pPr>
        <w:widowControl w:val="0"/>
        <w:spacing w:after="0" w:line="240" w:lineRule="auto"/>
        <w:jc w:val="both"/>
        <w:rPr>
          <w:b/>
          <w:sz w:val="24"/>
          <w:szCs w:val="24"/>
        </w:rPr>
      </w:pPr>
    </w:p>
    <w:p w14:paraId="1C7D1FC2" w14:textId="77777777" w:rsidR="00472347" w:rsidRDefault="00472347">
      <w:pPr>
        <w:widowControl w:val="0"/>
        <w:spacing w:after="0" w:line="240" w:lineRule="auto"/>
        <w:jc w:val="both"/>
        <w:rPr>
          <w:b/>
          <w:sz w:val="24"/>
          <w:szCs w:val="24"/>
        </w:rPr>
      </w:pPr>
    </w:p>
    <w:p w14:paraId="073819BD" w14:textId="77777777" w:rsidR="00472347" w:rsidRPr="00472347" w:rsidRDefault="00472347">
      <w:pPr>
        <w:widowControl w:val="0"/>
        <w:spacing w:after="0" w:line="240" w:lineRule="auto"/>
        <w:jc w:val="both"/>
        <w:rPr>
          <w:b/>
          <w:sz w:val="24"/>
          <w:szCs w:val="24"/>
        </w:rPr>
      </w:pPr>
    </w:p>
    <w:p w14:paraId="0E402D59" w14:textId="77777777" w:rsidR="00472347" w:rsidRPr="00472347" w:rsidRDefault="00472347">
      <w:pPr>
        <w:widowControl w:val="0"/>
        <w:spacing w:after="0" w:line="240" w:lineRule="auto"/>
        <w:jc w:val="both"/>
        <w:rPr>
          <w:b/>
          <w:sz w:val="24"/>
          <w:szCs w:val="24"/>
        </w:rPr>
      </w:pPr>
    </w:p>
    <w:p w14:paraId="4F185FF6" w14:textId="77777777" w:rsidR="00692C58" w:rsidRPr="00472347" w:rsidRDefault="00692C58">
      <w:pPr>
        <w:widowControl w:val="0"/>
        <w:spacing w:after="0" w:line="240" w:lineRule="auto"/>
        <w:jc w:val="both"/>
        <w:rPr>
          <w:b/>
          <w:sz w:val="24"/>
          <w:szCs w:val="24"/>
        </w:rPr>
      </w:pPr>
    </w:p>
    <w:p w14:paraId="752635C8" w14:textId="77777777" w:rsidR="00692C58" w:rsidRPr="00472347" w:rsidRDefault="00472347">
      <w:pPr>
        <w:pBdr>
          <w:top w:val="single" w:sz="4" w:space="1" w:color="000000"/>
          <w:left w:val="single" w:sz="4" w:space="4" w:color="000000"/>
          <w:bottom w:val="single" w:sz="4" w:space="1" w:color="000000"/>
          <w:right w:val="single" w:sz="4" w:space="12" w:color="000000"/>
          <w:between w:val="nil"/>
        </w:pBdr>
        <w:spacing w:after="0" w:line="240" w:lineRule="auto"/>
        <w:ind w:left="-180"/>
        <w:jc w:val="both"/>
        <w:rPr>
          <w:b/>
          <w:color w:val="000000"/>
          <w:sz w:val="24"/>
          <w:szCs w:val="24"/>
        </w:rPr>
      </w:pPr>
      <w:r w:rsidRPr="00472347">
        <w:rPr>
          <w:b/>
          <w:color w:val="000000"/>
          <w:sz w:val="24"/>
          <w:szCs w:val="24"/>
        </w:rPr>
        <w:t>BREVE PROFILO IN USCITA DESCRITTIVO DELLA SCOLARESCA IN RELAZIONE ALL’AMBITO RELAZIONALE, COMPORTAMENTALE E DIDATTICO</w:t>
      </w:r>
    </w:p>
    <w:p w14:paraId="55EA3C8E" w14:textId="77777777" w:rsidR="00692C58" w:rsidRPr="00472347" w:rsidRDefault="00472347">
      <w:pPr>
        <w:pBdr>
          <w:top w:val="single" w:sz="4" w:space="1" w:color="000000"/>
          <w:left w:val="single" w:sz="4" w:space="4" w:color="000000"/>
          <w:bottom w:val="single" w:sz="4" w:space="1" w:color="000000"/>
          <w:right w:val="single" w:sz="4" w:space="12" w:color="000000"/>
          <w:between w:val="nil"/>
        </w:pBdr>
        <w:spacing w:after="0" w:line="360" w:lineRule="auto"/>
        <w:ind w:left="-180"/>
        <w:jc w:val="both"/>
        <w:rPr>
          <w:color w:val="000000"/>
          <w:sz w:val="24"/>
          <w:szCs w:val="24"/>
        </w:rPr>
      </w:pPr>
      <w:r w:rsidRPr="00472347">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21FA04" w14:textId="77777777" w:rsidR="00692C58" w:rsidRPr="00472347" w:rsidRDefault="00472347">
      <w:pPr>
        <w:pBdr>
          <w:top w:val="single" w:sz="4" w:space="1" w:color="000000"/>
          <w:left w:val="single" w:sz="4" w:space="4" w:color="000000"/>
          <w:bottom w:val="single" w:sz="4" w:space="1" w:color="000000"/>
          <w:right w:val="single" w:sz="4" w:space="12" w:color="000000"/>
          <w:between w:val="nil"/>
        </w:pBdr>
        <w:spacing w:after="0" w:line="360" w:lineRule="auto"/>
        <w:ind w:left="-180"/>
        <w:jc w:val="both"/>
        <w:rPr>
          <w:color w:val="000000"/>
          <w:sz w:val="24"/>
          <w:szCs w:val="24"/>
        </w:rPr>
      </w:pPr>
      <w:r w:rsidRPr="00472347">
        <w:rPr>
          <w:color w:val="000000"/>
          <w:sz w:val="24"/>
          <w:szCs w:val="24"/>
        </w:rPr>
        <w:t>__________________________________________________________________________________</w:t>
      </w:r>
    </w:p>
    <w:p w14:paraId="30812A8B" w14:textId="77777777" w:rsidR="00692C58" w:rsidRPr="00472347" w:rsidRDefault="00472347">
      <w:pPr>
        <w:pBdr>
          <w:top w:val="single" w:sz="4" w:space="1" w:color="000000"/>
          <w:left w:val="single" w:sz="4" w:space="4" w:color="000000"/>
          <w:bottom w:val="single" w:sz="4" w:space="1" w:color="000000"/>
          <w:right w:val="single" w:sz="4" w:space="12" w:color="000000"/>
          <w:between w:val="nil"/>
        </w:pBdr>
        <w:spacing w:after="0" w:line="360" w:lineRule="auto"/>
        <w:ind w:left="-180"/>
        <w:jc w:val="both"/>
        <w:rPr>
          <w:color w:val="000000"/>
          <w:sz w:val="24"/>
          <w:szCs w:val="24"/>
        </w:rPr>
      </w:pPr>
      <w:r w:rsidRPr="00472347">
        <w:rPr>
          <w:color w:val="000000"/>
          <w:sz w:val="24"/>
          <w:szCs w:val="24"/>
        </w:rPr>
        <w:t>_______________________________________________________________________________________________________________________________________________________________________________________________________________________</w:t>
      </w:r>
      <w:r>
        <w:rPr>
          <w:color w:val="000000"/>
          <w:sz w:val="24"/>
          <w:szCs w:val="24"/>
        </w:rPr>
        <w:t>______________________________</w:t>
      </w:r>
    </w:p>
    <w:p w14:paraId="6649EE16" w14:textId="77777777" w:rsidR="00692C58" w:rsidRPr="00472347" w:rsidRDefault="00472347">
      <w:pPr>
        <w:pBdr>
          <w:top w:val="single" w:sz="4" w:space="1" w:color="000000"/>
          <w:left w:val="single" w:sz="4" w:space="4" w:color="000000"/>
          <w:bottom w:val="single" w:sz="4" w:space="1" w:color="000000"/>
          <w:right w:val="single" w:sz="4" w:space="12" w:color="000000"/>
          <w:between w:val="nil"/>
        </w:pBdr>
        <w:spacing w:after="0" w:line="360" w:lineRule="auto"/>
        <w:ind w:left="-180"/>
        <w:jc w:val="both"/>
        <w:rPr>
          <w:color w:val="000000"/>
          <w:sz w:val="24"/>
          <w:szCs w:val="24"/>
        </w:rPr>
      </w:pPr>
      <w:r w:rsidRPr="00472347">
        <w:rPr>
          <w:color w:val="000000"/>
          <w:sz w:val="24"/>
          <w:szCs w:val="24"/>
        </w:rPr>
        <w:t>___________________________________________________</w:t>
      </w:r>
      <w:r>
        <w:rPr>
          <w:color w:val="000000"/>
          <w:sz w:val="24"/>
          <w:szCs w:val="24"/>
        </w:rPr>
        <w:t>_______________________________</w:t>
      </w:r>
    </w:p>
    <w:p w14:paraId="3D3FA8CB" w14:textId="77777777" w:rsidR="00472347" w:rsidRPr="00472347" w:rsidRDefault="00472347">
      <w:pPr>
        <w:widowControl w:val="0"/>
        <w:tabs>
          <w:tab w:val="left" w:pos="5580"/>
        </w:tabs>
        <w:spacing w:after="0" w:line="240" w:lineRule="auto"/>
        <w:jc w:val="both"/>
        <w:rPr>
          <w:b/>
          <w:sz w:val="24"/>
          <w:szCs w:val="24"/>
        </w:rPr>
      </w:pPr>
    </w:p>
    <w:p w14:paraId="4E3B55AD" w14:textId="77777777" w:rsidR="00472347" w:rsidRPr="00472347" w:rsidRDefault="00472347">
      <w:pPr>
        <w:widowControl w:val="0"/>
        <w:tabs>
          <w:tab w:val="left" w:pos="5580"/>
        </w:tabs>
        <w:spacing w:after="0" w:line="240" w:lineRule="auto"/>
        <w:jc w:val="both"/>
        <w:rPr>
          <w:b/>
          <w:sz w:val="24"/>
          <w:szCs w:val="24"/>
        </w:rPr>
      </w:pPr>
    </w:p>
    <w:p w14:paraId="5552B732" w14:textId="77777777" w:rsidR="00472347" w:rsidRPr="00472347" w:rsidRDefault="00472347">
      <w:pPr>
        <w:widowControl w:val="0"/>
        <w:tabs>
          <w:tab w:val="left" w:pos="5580"/>
        </w:tabs>
        <w:spacing w:after="0" w:line="240" w:lineRule="auto"/>
        <w:jc w:val="both"/>
        <w:rPr>
          <w:b/>
          <w:sz w:val="24"/>
          <w:szCs w:val="24"/>
        </w:rPr>
      </w:pPr>
    </w:p>
    <w:p w14:paraId="614AE1D6" w14:textId="77777777" w:rsidR="00472347" w:rsidRPr="00472347" w:rsidRDefault="00472347">
      <w:pPr>
        <w:widowControl w:val="0"/>
        <w:tabs>
          <w:tab w:val="left" w:pos="5580"/>
        </w:tabs>
        <w:spacing w:after="0" w:line="240" w:lineRule="auto"/>
        <w:jc w:val="both"/>
        <w:rPr>
          <w:b/>
          <w:sz w:val="24"/>
          <w:szCs w:val="24"/>
        </w:rPr>
      </w:pPr>
    </w:p>
    <w:p w14:paraId="10C6C56F" w14:textId="77777777" w:rsidR="00472347" w:rsidRPr="00472347" w:rsidRDefault="00472347">
      <w:pPr>
        <w:widowControl w:val="0"/>
        <w:tabs>
          <w:tab w:val="left" w:pos="5580"/>
        </w:tabs>
        <w:spacing w:after="0" w:line="240" w:lineRule="auto"/>
        <w:jc w:val="both"/>
        <w:rPr>
          <w:b/>
          <w:sz w:val="24"/>
          <w:szCs w:val="24"/>
        </w:rPr>
      </w:pPr>
    </w:p>
    <w:p w14:paraId="3490DC03" w14:textId="77777777" w:rsidR="00472347" w:rsidRPr="00472347" w:rsidRDefault="00472347">
      <w:pPr>
        <w:widowControl w:val="0"/>
        <w:tabs>
          <w:tab w:val="left" w:pos="5580"/>
        </w:tabs>
        <w:spacing w:after="0" w:line="240" w:lineRule="auto"/>
        <w:jc w:val="both"/>
        <w:rPr>
          <w:b/>
          <w:sz w:val="24"/>
          <w:szCs w:val="24"/>
        </w:rPr>
      </w:pPr>
    </w:p>
    <w:p w14:paraId="34552AC5" w14:textId="77777777" w:rsidR="00472347" w:rsidRPr="00472347" w:rsidRDefault="00472347">
      <w:pPr>
        <w:widowControl w:val="0"/>
        <w:tabs>
          <w:tab w:val="left" w:pos="5580"/>
        </w:tabs>
        <w:spacing w:after="0" w:line="240" w:lineRule="auto"/>
        <w:jc w:val="both"/>
        <w:rPr>
          <w:b/>
          <w:sz w:val="24"/>
          <w:szCs w:val="24"/>
        </w:rPr>
      </w:pPr>
    </w:p>
    <w:p w14:paraId="42568C93" w14:textId="77777777" w:rsidR="00472347" w:rsidRPr="00472347" w:rsidRDefault="00472347">
      <w:pPr>
        <w:widowControl w:val="0"/>
        <w:tabs>
          <w:tab w:val="left" w:pos="5580"/>
        </w:tabs>
        <w:spacing w:after="0" w:line="240" w:lineRule="auto"/>
        <w:jc w:val="both"/>
        <w:rPr>
          <w:b/>
          <w:sz w:val="24"/>
          <w:szCs w:val="24"/>
        </w:rPr>
      </w:pPr>
    </w:p>
    <w:p w14:paraId="0D5BC869" w14:textId="77777777" w:rsidR="00472347" w:rsidRPr="00472347" w:rsidRDefault="00472347">
      <w:pPr>
        <w:widowControl w:val="0"/>
        <w:tabs>
          <w:tab w:val="left" w:pos="5580"/>
        </w:tabs>
        <w:spacing w:after="0" w:line="240" w:lineRule="auto"/>
        <w:jc w:val="both"/>
        <w:rPr>
          <w:b/>
          <w:sz w:val="24"/>
          <w:szCs w:val="24"/>
        </w:rPr>
      </w:pPr>
    </w:p>
    <w:p w14:paraId="152411EE" w14:textId="77777777" w:rsidR="00692C58" w:rsidRPr="00472347" w:rsidRDefault="00472347">
      <w:pPr>
        <w:widowControl w:val="0"/>
        <w:tabs>
          <w:tab w:val="left" w:pos="5580"/>
        </w:tabs>
        <w:spacing w:after="0" w:line="240" w:lineRule="auto"/>
        <w:jc w:val="both"/>
        <w:rPr>
          <w:b/>
          <w:sz w:val="24"/>
          <w:szCs w:val="24"/>
        </w:rPr>
      </w:pPr>
      <w:r w:rsidRPr="00472347">
        <w:rPr>
          <w:b/>
          <w:sz w:val="24"/>
          <w:szCs w:val="24"/>
        </w:rPr>
        <w:tab/>
      </w:r>
    </w:p>
    <w:p w14:paraId="23D08A44" w14:textId="77777777" w:rsidR="00692C58" w:rsidRPr="00472347" w:rsidRDefault="00472347" w:rsidP="00472347">
      <w:pPr>
        <w:pBdr>
          <w:top w:val="single" w:sz="6" w:space="1" w:color="000000"/>
          <w:left w:val="single" w:sz="6" w:space="4" w:color="000000"/>
          <w:bottom w:val="single" w:sz="6" w:space="1" w:color="000000"/>
          <w:right w:val="single" w:sz="6" w:space="4" w:color="000000"/>
          <w:between w:val="nil"/>
        </w:pBdr>
        <w:spacing w:after="0" w:line="360" w:lineRule="auto"/>
        <w:ind w:left="-180"/>
        <w:jc w:val="both"/>
        <w:rPr>
          <w:b/>
          <w:color w:val="000000"/>
          <w:sz w:val="24"/>
          <w:szCs w:val="24"/>
        </w:rPr>
      </w:pPr>
      <w:r w:rsidRPr="00472347">
        <w:rPr>
          <w:b/>
          <w:color w:val="000000"/>
          <w:sz w:val="24"/>
          <w:szCs w:val="24"/>
        </w:rPr>
        <w:t xml:space="preserve">NEL COMPLESSO, PERTANTO, IL RAPPORTO CON GLI ALUNNI PUÒ ESSERE DESCRITTO COME: </w:t>
      </w:r>
    </w:p>
    <w:p w14:paraId="12550C07" w14:textId="77777777" w:rsidR="00692C58" w:rsidRPr="00472347" w:rsidRDefault="00472347" w:rsidP="00472347">
      <w:pPr>
        <w:pBdr>
          <w:top w:val="single" w:sz="6" w:space="1" w:color="000000"/>
          <w:left w:val="single" w:sz="6" w:space="4" w:color="000000"/>
          <w:bottom w:val="single" w:sz="6" w:space="1" w:color="000000"/>
          <w:right w:val="single" w:sz="6" w:space="4" w:color="000000"/>
          <w:between w:val="nil"/>
        </w:pBdr>
        <w:spacing w:after="0" w:line="360" w:lineRule="auto"/>
        <w:ind w:left="-180"/>
        <w:jc w:val="both"/>
        <w:rPr>
          <w:color w:val="000000"/>
          <w:sz w:val="24"/>
          <w:szCs w:val="24"/>
        </w:rPr>
      </w:pPr>
      <w:r w:rsidRPr="00472347">
        <w:rPr>
          <w:color w:val="000000"/>
          <w:sz w:val="24"/>
          <w:szCs w:val="24"/>
        </w:rPr>
        <w:t xml:space="preserve">            </w:t>
      </w:r>
      <w:r w:rsidRPr="00472347">
        <w:rPr>
          <w:rFonts w:ascii="Wingdings" w:eastAsia="Wingdings" w:hAnsi="Wingdings" w:cs="Wingdings"/>
          <w:color w:val="000000"/>
          <w:sz w:val="24"/>
          <w:szCs w:val="24"/>
        </w:rPr>
        <w:t>❒</w:t>
      </w:r>
      <w:r w:rsidR="00012E3A">
        <w:rPr>
          <w:color w:val="000000"/>
          <w:sz w:val="24"/>
          <w:szCs w:val="24"/>
        </w:rPr>
        <w:t xml:space="preserve"> </w:t>
      </w:r>
      <w:proofErr w:type="gramStart"/>
      <w:r w:rsidR="00012E3A">
        <w:rPr>
          <w:color w:val="000000"/>
          <w:sz w:val="24"/>
          <w:szCs w:val="24"/>
        </w:rPr>
        <w:t xml:space="preserve">armonioso;  </w:t>
      </w:r>
      <w:r w:rsidRPr="00472347">
        <w:rPr>
          <w:color w:val="000000"/>
          <w:sz w:val="24"/>
          <w:szCs w:val="24"/>
        </w:rPr>
        <w:t xml:space="preserve"> </w:t>
      </w:r>
      <w:proofErr w:type="gramEnd"/>
      <w:r w:rsidRPr="00472347">
        <w:rPr>
          <w:color w:val="000000"/>
          <w:sz w:val="24"/>
          <w:szCs w:val="24"/>
        </w:rPr>
        <w:t xml:space="preserve">  </w:t>
      </w:r>
      <w:r w:rsidRPr="00472347">
        <w:rPr>
          <w:rFonts w:ascii="Wingdings" w:eastAsia="Wingdings" w:hAnsi="Wingdings" w:cs="Wingdings"/>
          <w:color w:val="000000"/>
          <w:sz w:val="24"/>
          <w:szCs w:val="24"/>
        </w:rPr>
        <w:t>❒</w:t>
      </w:r>
      <w:r w:rsidRPr="00472347">
        <w:rPr>
          <w:color w:val="000000"/>
          <w:sz w:val="24"/>
          <w:szCs w:val="24"/>
        </w:rPr>
        <w:t xml:space="preserve"> collaborativo;       </w:t>
      </w:r>
      <w:r w:rsidRPr="00472347">
        <w:rPr>
          <w:rFonts w:ascii="Wingdings" w:eastAsia="Wingdings" w:hAnsi="Wingdings" w:cs="Wingdings"/>
          <w:color w:val="000000"/>
          <w:sz w:val="24"/>
          <w:szCs w:val="24"/>
        </w:rPr>
        <w:t>❒</w:t>
      </w:r>
      <w:r w:rsidRPr="00472347">
        <w:rPr>
          <w:color w:val="000000"/>
          <w:sz w:val="24"/>
          <w:szCs w:val="24"/>
        </w:rPr>
        <w:t xml:space="preserve"> accettabile;      </w:t>
      </w:r>
      <w:r w:rsidRPr="00472347">
        <w:rPr>
          <w:rFonts w:ascii="Wingdings" w:eastAsia="Wingdings" w:hAnsi="Wingdings" w:cs="Wingdings"/>
          <w:color w:val="000000"/>
          <w:sz w:val="24"/>
          <w:szCs w:val="24"/>
        </w:rPr>
        <w:t>❒</w:t>
      </w:r>
      <w:r w:rsidRPr="00472347">
        <w:rPr>
          <w:color w:val="000000"/>
          <w:sz w:val="24"/>
          <w:szCs w:val="24"/>
        </w:rPr>
        <w:t xml:space="preserve"> formale,      </w:t>
      </w:r>
      <w:r w:rsidRPr="00472347">
        <w:rPr>
          <w:rFonts w:ascii="Wingdings" w:eastAsia="Wingdings" w:hAnsi="Wingdings" w:cs="Wingdings"/>
          <w:color w:val="000000"/>
          <w:sz w:val="24"/>
          <w:szCs w:val="24"/>
        </w:rPr>
        <w:t>❒</w:t>
      </w:r>
      <w:r w:rsidRPr="00472347">
        <w:rPr>
          <w:color w:val="000000"/>
          <w:sz w:val="24"/>
          <w:szCs w:val="24"/>
        </w:rPr>
        <w:t xml:space="preserve"> difficile;      </w:t>
      </w:r>
      <w:r w:rsidRPr="00472347">
        <w:rPr>
          <w:rFonts w:ascii="Wingdings" w:eastAsia="Wingdings" w:hAnsi="Wingdings" w:cs="Wingdings"/>
          <w:color w:val="000000"/>
          <w:sz w:val="24"/>
          <w:szCs w:val="24"/>
        </w:rPr>
        <w:t>❒</w:t>
      </w:r>
      <w:r w:rsidR="00012E3A">
        <w:rPr>
          <w:color w:val="000000"/>
          <w:sz w:val="24"/>
          <w:szCs w:val="24"/>
        </w:rPr>
        <w:t xml:space="preserve"> conflittuale   </w:t>
      </w:r>
    </w:p>
    <w:p w14:paraId="63BB1A4B" w14:textId="77777777" w:rsidR="00692C58" w:rsidRPr="00472347" w:rsidRDefault="00472347" w:rsidP="00472347">
      <w:pPr>
        <w:pBdr>
          <w:top w:val="single" w:sz="6" w:space="1" w:color="000000"/>
          <w:left w:val="single" w:sz="6" w:space="4" w:color="000000"/>
          <w:bottom w:val="single" w:sz="6" w:space="1" w:color="000000"/>
          <w:right w:val="single" w:sz="6" w:space="4" w:color="000000"/>
          <w:between w:val="nil"/>
        </w:pBdr>
        <w:spacing w:after="0" w:line="360" w:lineRule="auto"/>
        <w:ind w:left="-180"/>
        <w:jc w:val="both"/>
        <w:rPr>
          <w:color w:val="000000"/>
          <w:sz w:val="24"/>
          <w:szCs w:val="24"/>
        </w:rPr>
      </w:pPr>
      <w:r w:rsidRPr="00472347">
        <w:rPr>
          <w:color w:val="000000"/>
          <w:sz w:val="24"/>
          <w:szCs w:val="24"/>
        </w:rPr>
        <w:t xml:space="preserve">… ed il generale comportamento della scolaresca valutato come: </w:t>
      </w:r>
    </w:p>
    <w:p w14:paraId="1BECA077" w14:textId="77777777" w:rsidR="00692C58" w:rsidRPr="00472347" w:rsidRDefault="00472347" w:rsidP="00472347">
      <w:pPr>
        <w:pBdr>
          <w:top w:val="single" w:sz="6" w:space="1" w:color="000000"/>
          <w:left w:val="single" w:sz="6" w:space="4" w:color="000000"/>
          <w:bottom w:val="single" w:sz="6" w:space="1" w:color="000000"/>
          <w:right w:val="single" w:sz="6" w:space="4" w:color="000000"/>
          <w:between w:val="nil"/>
        </w:pBdr>
        <w:spacing w:after="0" w:line="360" w:lineRule="auto"/>
        <w:ind w:left="-180"/>
        <w:jc w:val="both"/>
        <w:rPr>
          <w:color w:val="000000"/>
          <w:sz w:val="24"/>
          <w:szCs w:val="24"/>
        </w:rPr>
      </w:pPr>
      <w:r w:rsidRPr="00472347">
        <w:rPr>
          <w:color w:val="000000"/>
          <w:sz w:val="24"/>
          <w:szCs w:val="24"/>
        </w:rPr>
        <w:t xml:space="preserve"> </w:t>
      </w:r>
      <w:r w:rsidRPr="00472347">
        <w:rPr>
          <w:rFonts w:ascii="Wingdings" w:eastAsia="Wingdings" w:hAnsi="Wingdings" w:cs="Wingdings"/>
          <w:color w:val="000000"/>
          <w:sz w:val="24"/>
          <w:szCs w:val="24"/>
        </w:rPr>
        <w:t>❒</w:t>
      </w:r>
      <w:r w:rsidRPr="00472347">
        <w:rPr>
          <w:color w:val="000000"/>
          <w:sz w:val="24"/>
          <w:szCs w:val="24"/>
        </w:rPr>
        <w:t xml:space="preserve"> </w:t>
      </w:r>
      <w:proofErr w:type="gramStart"/>
      <w:r w:rsidRPr="00472347">
        <w:rPr>
          <w:color w:val="000000"/>
          <w:sz w:val="24"/>
          <w:szCs w:val="24"/>
        </w:rPr>
        <w:t xml:space="preserve">scorretto;  </w:t>
      </w:r>
      <w:r w:rsidRPr="00472347">
        <w:rPr>
          <w:rFonts w:ascii="Wingdings" w:eastAsia="Wingdings" w:hAnsi="Wingdings" w:cs="Wingdings"/>
          <w:color w:val="000000"/>
          <w:sz w:val="24"/>
          <w:szCs w:val="24"/>
        </w:rPr>
        <w:t>❒</w:t>
      </w:r>
      <w:proofErr w:type="gramEnd"/>
      <w:r w:rsidRPr="00472347">
        <w:rPr>
          <w:color w:val="000000"/>
          <w:sz w:val="24"/>
          <w:szCs w:val="24"/>
        </w:rPr>
        <w:t xml:space="preserve"> vivace e non responsabile;  </w:t>
      </w:r>
      <w:r w:rsidRPr="00472347">
        <w:rPr>
          <w:rFonts w:ascii="Wingdings" w:eastAsia="Wingdings" w:hAnsi="Wingdings" w:cs="Wingdings"/>
          <w:color w:val="000000"/>
          <w:sz w:val="24"/>
          <w:szCs w:val="24"/>
        </w:rPr>
        <w:t>❒</w:t>
      </w:r>
      <w:r w:rsidRPr="00472347">
        <w:rPr>
          <w:color w:val="000000"/>
          <w:sz w:val="24"/>
          <w:szCs w:val="24"/>
        </w:rPr>
        <w:t xml:space="preserve"> vivace ma responsabile;  </w:t>
      </w:r>
      <w:r w:rsidRPr="00472347">
        <w:rPr>
          <w:rFonts w:ascii="Wingdings" w:eastAsia="Wingdings" w:hAnsi="Wingdings" w:cs="Wingdings"/>
          <w:color w:val="000000"/>
          <w:sz w:val="24"/>
          <w:szCs w:val="24"/>
        </w:rPr>
        <w:t>❒</w:t>
      </w:r>
      <w:r w:rsidRPr="00472347">
        <w:rPr>
          <w:color w:val="000000"/>
          <w:sz w:val="24"/>
          <w:szCs w:val="24"/>
        </w:rPr>
        <w:t xml:space="preserve"> disciplinato,  </w:t>
      </w:r>
      <w:r w:rsidRPr="00472347">
        <w:rPr>
          <w:rFonts w:ascii="Wingdings" w:eastAsia="Wingdings" w:hAnsi="Wingdings" w:cs="Wingdings"/>
          <w:color w:val="000000"/>
          <w:sz w:val="24"/>
          <w:szCs w:val="24"/>
        </w:rPr>
        <w:t>❒</w:t>
      </w:r>
      <w:r w:rsidRPr="00472347">
        <w:rPr>
          <w:color w:val="000000"/>
          <w:sz w:val="24"/>
          <w:szCs w:val="24"/>
        </w:rPr>
        <w:t xml:space="preserve"> corretto;  </w:t>
      </w:r>
      <w:r w:rsidRPr="00472347">
        <w:rPr>
          <w:rFonts w:ascii="Wingdings" w:eastAsia="Wingdings" w:hAnsi="Wingdings" w:cs="Wingdings"/>
          <w:color w:val="000000"/>
          <w:sz w:val="24"/>
          <w:szCs w:val="24"/>
        </w:rPr>
        <w:t>❒</w:t>
      </w:r>
      <w:r w:rsidRPr="00472347">
        <w:rPr>
          <w:color w:val="000000"/>
          <w:sz w:val="24"/>
          <w:szCs w:val="24"/>
        </w:rPr>
        <w:t xml:space="preserve"> corretto e responsabile</w:t>
      </w:r>
    </w:p>
    <w:p w14:paraId="5FD4BA50" w14:textId="77777777" w:rsidR="00692C58" w:rsidRPr="00472347" w:rsidRDefault="00692C58">
      <w:pPr>
        <w:pBdr>
          <w:top w:val="nil"/>
          <w:left w:val="nil"/>
          <w:bottom w:val="nil"/>
          <w:right w:val="nil"/>
          <w:between w:val="nil"/>
        </w:pBdr>
        <w:spacing w:after="0" w:line="360" w:lineRule="auto"/>
        <w:jc w:val="both"/>
        <w:rPr>
          <w:color w:val="000000"/>
          <w:sz w:val="24"/>
          <w:szCs w:val="24"/>
        </w:rPr>
      </w:pPr>
    </w:p>
    <w:p w14:paraId="7EFC7B08" w14:textId="77777777" w:rsidR="00692C58" w:rsidRPr="00472347" w:rsidRDefault="00692C58">
      <w:pPr>
        <w:pBdr>
          <w:top w:val="nil"/>
          <w:left w:val="nil"/>
          <w:bottom w:val="nil"/>
          <w:right w:val="nil"/>
          <w:between w:val="nil"/>
        </w:pBdr>
        <w:spacing w:after="0" w:line="360" w:lineRule="auto"/>
        <w:jc w:val="both"/>
        <w:rPr>
          <w:color w:val="000000"/>
          <w:sz w:val="24"/>
          <w:szCs w:val="24"/>
        </w:rPr>
      </w:pPr>
    </w:p>
    <w:tbl>
      <w:tblPr>
        <w:tblStyle w:val="a1"/>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3623"/>
      </w:tblGrid>
      <w:tr w:rsidR="00692C58" w:rsidRPr="00472347" w14:paraId="183BD80A" w14:textId="77777777">
        <w:trPr>
          <w:cantSplit/>
          <w:trHeight w:val="1004"/>
        </w:trPr>
        <w:tc>
          <w:tcPr>
            <w:tcW w:w="6660" w:type="dxa"/>
            <w:shd w:val="clear" w:color="auto" w:fill="auto"/>
          </w:tcPr>
          <w:p w14:paraId="3708D84B" w14:textId="77777777" w:rsidR="00692C58" w:rsidRPr="00472347" w:rsidRDefault="00472347">
            <w:pPr>
              <w:keepLines/>
              <w:pBdr>
                <w:top w:val="single" w:sz="4" w:space="1" w:color="000000"/>
                <w:left w:val="single" w:sz="4" w:space="4" w:color="000000"/>
                <w:bottom w:val="single" w:sz="4" w:space="1" w:color="000000"/>
                <w:right w:val="single" w:sz="4" w:space="4" w:color="000000"/>
                <w:between w:val="nil"/>
              </w:pBdr>
              <w:shd w:val="clear" w:color="auto" w:fill="E6E6E6"/>
              <w:tabs>
                <w:tab w:val="center" w:pos="4320"/>
                <w:tab w:val="right" w:pos="8640"/>
                <w:tab w:val="left" w:pos="720"/>
              </w:tabs>
              <w:spacing w:after="0"/>
              <w:ind w:left="1080"/>
              <w:rPr>
                <w:smallCaps/>
                <w:color w:val="000000"/>
                <w:sz w:val="24"/>
                <w:szCs w:val="24"/>
              </w:rPr>
            </w:pPr>
            <w:r w:rsidRPr="00472347">
              <w:rPr>
                <w:smallCaps/>
                <w:color w:val="000000"/>
                <w:sz w:val="24"/>
                <w:szCs w:val="24"/>
              </w:rPr>
              <w:t xml:space="preserve">I </w:t>
            </w:r>
            <w:r w:rsidRPr="00472347">
              <w:rPr>
                <w:b/>
                <w:smallCaps/>
                <w:color w:val="000000"/>
                <w:sz w:val="24"/>
                <w:szCs w:val="24"/>
              </w:rPr>
              <w:t>RAPPORTI CON LE FAMIGLIE, NEL COMPLESSO, SONO STATI</w:t>
            </w:r>
            <w:r w:rsidRPr="00472347">
              <w:rPr>
                <w:smallCaps/>
                <w:color w:val="000000"/>
                <w:sz w:val="24"/>
                <w:szCs w:val="24"/>
              </w:rPr>
              <w:t>:</w:t>
            </w:r>
          </w:p>
          <w:p w14:paraId="695E8EC9" w14:textId="77777777" w:rsidR="00692C58" w:rsidRPr="00472347" w:rsidRDefault="00472347">
            <w:pPr>
              <w:shd w:val="clear" w:color="auto" w:fill="FFFFFF"/>
              <w:tabs>
                <w:tab w:val="left" w:pos="9713"/>
              </w:tabs>
              <w:jc w:val="both"/>
              <w:rPr>
                <w:sz w:val="24"/>
                <w:szCs w:val="24"/>
              </w:rPr>
            </w:pPr>
            <w:r w:rsidRPr="00472347">
              <w:rPr>
                <w:sz w:val="24"/>
                <w:szCs w:val="24"/>
              </w:rPr>
              <w:t xml:space="preserve">        ❒ frequenti          ❒ </w:t>
            </w:r>
            <w:proofErr w:type="gramStart"/>
            <w:r w:rsidRPr="00472347">
              <w:rPr>
                <w:sz w:val="24"/>
                <w:szCs w:val="24"/>
              </w:rPr>
              <w:t xml:space="preserve">saltuari;   </w:t>
            </w:r>
            <w:proofErr w:type="gramEnd"/>
            <w:r w:rsidRPr="00472347">
              <w:rPr>
                <w:sz w:val="24"/>
                <w:szCs w:val="24"/>
              </w:rPr>
              <w:t xml:space="preserve">      ❒ inesistenti; </w:t>
            </w:r>
          </w:p>
          <w:p w14:paraId="6B98912E" w14:textId="77777777" w:rsidR="00692C58" w:rsidRPr="00472347" w:rsidRDefault="00472347">
            <w:pPr>
              <w:shd w:val="clear" w:color="auto" w:fill="FFFFFF"/>
              <w:tabs>
                <w:tab w:val="left" w:pos="9713"/>
              </w:tabs>
              <w:jc w:val="both"/>
              <w:rPr>
                <w:sz w:val="24"/>
                <w:szCs w:val="24"/>
              </w:rPr>
            </w:pPr>
            <w:r w:rsidRPr="00472347">
              <w:rPr>
                <w:sz w:val="24"/>
                <w:szCs w:val="24"/>
              </w:rPr>
              <w:t xml:space="preserve">           ❒ svolti soltanto durante i colloqui programmati; </w:t>
            </w:r>
          </w:p>
          <w:p w14:paraId="57067B95" w14:textId="77777777" w:rsidR="00692C58" w:rsidRPr="00472347" w:rsidRDefault="00472347">
            <w:pPr>
              <w:shd w:val="clear" w:color="auto" w:fill="FFFFFF"/>
              <w:tabs>
                <w:tab w:val="left" w:pos="9713"/>
              </w:tabs>
              <w:jc w:val="both"/>
              <w:rPr>
                <w:sz w:val="24"/>
                <w:szCs w:val="24"/>
              </w:rPr>
            </w:pPr>
            <w:r w:rsidRPr="00472347">
              <w:rPr>
                <w:sz w:val="24"/>
                <w:szCs w:val="24"/>
              </w:rPr>
              <w:t xml:space="preserve">                ❒ svolti attraverso comunicazioni e/o convocazioni in casi particolari </w:t>
            </w:r>
          </w:p>
        </w:tc>
        <w:tc>
          <w:tcPr>
            <w:tcW w:w="3623" w:type="dxa"/>
            <w:shd w:val="clear" w:color="auto" w:fill="auto"/>
          </w:tcPr>
          <w:p w14:paraId="2EBFF64C" w14:textId="77777777" w:rsidR="00692C58" w:rsidRPr="00472347" w:rsidRDefault="00472347">
            <w:pPr>
              <w:shd w:val="clear" w:color="auto" w:fill="FFFFFF"/>
              <w:tabs>
                <w:tab w:val="left" w:pos="9713"/>
              </w:tabs>
              <w:rPr>
                <w:sz w:val="24"/>
                <w:szCs w:val="24"/>
              </w:rPr>
            </w:pPr>
            <w:r w:rsidRPr="00472347">
              <w:rPr>
                <w:sz w:val="24"/>
                <w:szCs w:val="24"/>
                <w:shd w:val="clear" w:color="auto" w:fill="E6E6E6"/>
              </w:rPr>
              <w:t xml:space="preserve">    </w:t>
            </w:r>
            <w:r w:rsidRPr="00472347">
              <w:rPr>
                <w:b/>
                <w:sz w:val="24"/>
                <w:szCs w:val="24"/>
                <w:shd w:val="clear" w:color="auto" w:fill="E6E6E6"/>
              </w:rPr>
              <w:t xml:space="preserve">E DI </w:t>
            </w:r>
            <w:proofErr w:type="gramStart"/>
            <w:r w:rsidRPr="00472347">
              <w:rPr>
                <w:b/>
                <w:sz w:val="24"/>
                <w:szCs w:val="24"/>
                <w:shd w:val="clear" w:color="auto" w:fill="E6E6E6"/>
              </w:rPr>
              <w:t>TIPO</w:t>
            </w:r>
            <w:r w:rsidRPr="00472347">
              <w:rPr>
                <w:sz w:val="24"/>
                <w:szCs w:val="24"/>
                <w:shd w:val="clear" w:color="auto" w:fill="E6E6E6"/>
              </w:rPr>
              <w:t xml:space="preserve"> :</w:t>
            </w:r>
            <w:proofErr w:type="gramEnd"/>
            <w:r w:rsidRPr="00472347">
              <w:rPr>
                <w:sz w:val="24"/>
                <w:szCs w:val="24"/>
              </w:rPr>
              <w:t xml:space="preserve">  </w:t>
            </w:r>
          </w:p>
          <w:p w14:paraId="15587C0E" w14:textId="77777777" w:rsidR="00692C58" w:rsidRPr="00472347" w:rsidRDefault="00472347">
            <w:pPr>
              <w:shd w:val="clear" w:color="auto" w:fill="FFFFFF"/>
              <w:tabs>
                <w:tab w:val="left" w:pos="9713"/>
              </w:tabs>
              <w:jc w:val="center"/>
              <w:rPr>
                <w:sz w:val="24"/>
                <w:szCs w:val="24"/>
              </w:rPr>
            </w:pPr>
            <w:r w:rsidRPr="00472347">
              <w:rPr>
                <w:sz w:val="24"/>
                <w:szCs w:val="24"/>
              </w:rPr>
              <w:t xml:space="preserve"> ❒ </w:t>
            </w:r>
            <w:proofErr w:type="gramStart"/>
            <w:r w:rsidRPr="00472347">
              <w:rPr>
                <w:sz w:val="24"/>
                <w:szCs w:val="24"/>
              </w:rPr>
              <w:t xml:space="preserve">armonioso;   </w:t>
            </w:r>
            <w:proofErr w:type="gramEnd"/>
            <w:r w:rsidRPr="00472347">
              <w:rPr>
                <w:sz w:val="24"/>
                <w:szCs w:val="24"/>
              </w:rPr>
              <w:t xml:space="preserve">     ❒ collaborativo;</w:t>
            </w:r>
          </w:p>
          <w:p w14:paraId="7E9BF2A2" w14:textId="77777777" w:rsidR="00692C58" w:rsidRPr="00472347" w:rsidRDefault="00472347">
            <w:pPr>
              <w:shd w:val="clear" w:color="auto" w:fill="FFFFFF"/>
              <w:tabs>
                <w:tab w:val="left" w:pos="9713"/>
              </w:tabs>
              <w:rPr>
                <w:sz w:val="24"/>
                <w:szCs w:val="24"/>
              </w:rPr>
            </w:pPr>
            <w:r w:rsidRPr="00472347">
              <w:rPr>
                <w:sz w:val="24"/>
                <w:szCs w:val="24"/>
              </w:rPr>
              <w:t xml:space="preserve">               ❒ </w:t>
            </w:r>
            <w:proofErr w:type="gramStart"/>
            <w:r w:rsidRPr="00472347">
              <w:rPr>
                <w:sz w:val="24"/>
                <w:szCs w:val="24"/>
              </w:rPr>
              <w:t xml:space="preserve">accettabile;   </w:t>
            </w:r>
            <w:proofErr w:type="gramEnd"/>
            <w:r w:rsidRPr="00472347">
              <w:rPr>
                <w:sz w:val="24"/>
                <w:szCs w:val="24"/>
              </w:rPr>
              <w:t xml:space="preserve">     ❒ formale,</w:t>
            </w:r>
          </w:p>
          <w:p w14:paraId="3FB830FB" w14:textId="77777777" w:rsidR="00692C58" w:rsidRPr="00472347" w:rsidRDefault="00472347">
            <w:pPr>
              <w:shd w:val="clear" w:color="auto" w:fill="FFFFFF"/>
              <w:tabs>
                <w:tab w:val="left" w:pos="9713"/>
              </w:tabs>
              <w:rPr>
                <w:sz w:val="24"/>
                <w:szCs w:val="24"/>
              </w:rPr>
            </w:pPr>
            <w:r w:rsidRPr="00472347">
              <w:rPr>
                <w:sz w:val="24"/>
                <w:szCs w:val="24"/>
              </w:rPr>
              <w:t xml:space="preserve">                  ❒ </w:t>
            </w:r>
            <w:proofErr w:type="gramStart"/>
            <w:r w:rsidRPr="00472347">
              <w:rPr>
                <w:sz w:val="24"/>
                <w:szCs w:val="24"/>
              </w:rPr>
              <w:t xml:space="preserve">difficile;   </w:t>
            </w:r>
            <w:proofErr w:type="gramEnd"/>
            <w:r w:rsidRPr="00472347">
              <w:rPr>
                <w:sz w:val="24"/>
                <w:szCs w:val="24"/>
              </w:rPr>
              <w:t xml:space="preserve">           ❒ conflittuale.</w:t>
            </w:r>
          </w:p>
        </w:tc>
      </w:tr>
      <w:tr w:rsidR="00692C58" w:rsidRPr="00472347" w14:paraId="494712CC" w14:textId="77777777">
        <w:trPr>
          <w:cantSplit/>
          <w:trHeight w:val="1004"/>
        </w:trPr>
        <w:tc>
          <w:tcPr>
            <w:tcW w:w="10283" w:type="dxa"/>
            <w:gridSpan w:val="2"/>
            <w:shd w:val="clear" w:color="auto" w:fill="auto"/>
          </w:tcPr>
          <w:p w14:paraId="4ADBBCB7" w14:textId="77777777" w:rsidR="00692C58" w:rsidRPr="00472347" w:rsidRDefault="00472347">
            <w:pPr>
              <w:shd w:val="clear" w:color="auto" w:fill="FFFFFF"/>
              <w:tabs>
                <w:tab w:val="left" w:pos="9713"/>
              </w:tabs>
              <w:spacing w:after="0"/>
              <w:rPr>
                <w:sz w:val="24"/>
                <w:szCs w:val="24"/>
              </w:rPr>
            </w:pPr>
            <w:r w:rsidRPr="00472347">
              <w:rPr>
                <w:sz w:val="24"/>
                <w:szCs w:val="24"/>
              </w:rPr>
              <w:t>VANNO SEGNALATI I SEGUENTI CASI:</w:t>
            </w:r>
          </w:p>
          <w:p w14:paraId="6AE3A473" w14:textId="77777777" w:rsidR="00692C58" w:rsidRPr="00472347" w:rsidRDefault="00472347">
            <w:pPr>
              <w:shd w:val="clear" w:color="auto" w:fill="FFFFFF"/>
              <w:tabs>
                <w:tab w:val="left" w:pos="9713"/>
              </w:tabs>
              <w:spacing w:after="0"/>
              <w:rPr>
                <w:sz w:val="24"/>
                <w:szCs w:val="24"/>
              </w:rPr>
            </w:pPr>
            <w:r w:rsidRPr="00472347">
              <w:rPr>
                <w:sz w:val="24"/>
                <w:szCs w:val="24"/>
              </w:rPr>
              <w:t>____________________________________________________________________________________</w:t>
            </w:r>
          </w:p>
          <w:p w14:paraId="3A28C62A" w14:textId="77777777" w:rsidR="00692C58" w:rsidRPr="00472347" w:rsidRDefault="00472347" w:rsidP="00472347">
            <w:pPr>
              <w:shd w:val="clear" w:color="auto" w:fill="FFFFFF"/>
              <w:tabs>
                <w:tab w:val="left" w:pos="9713"/>
              </w:tabs>
              <w:spacing w:after="0"/>
              <w:rPr>
                <w:sz w:val="24"/>
                <w:szCs w:val="24"/>
                <w:shd w:val="clear" w:color="auto" w:fill="E6E6E6"/>
              </w:rPr>
            </w:pPr>
            <w:r w:rsidRPr="00472347">
              <w:rPr>
                <w:sz w:val="24"/>
                <w:szCs w:val="24"/>
              </w:rPr>
              <w:t>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w:t>
            </w:r>
          </w:p>
        </w:tc>
      </w:tr>
    </w:tbl>
    <w:p w14:paraId="46A8F845" w14:textId="77777777" w:rsidR="00DB0C9A" w:rsidRPr="00472347" w:rsidRDefault="00DB0C9A" w:rsidP="00472347">
      <w:pPr>
        <w:pBdr>
          <w:top w:val="nil"/>
          <w:left w:val="nil"/>
          <w:bottom w:val="nil"/>
          <w:right w:val="nil"/>
          <w:between w:val="nil"/>
        </w:pBdr>
        <w:spacing w:after="0" w:line="360" w:lineRule="auto"/>
        <w:jc w:val="both"/>
        <w:rPr>
          <w:b/>
          <w:color w:val="000000"/>
          <w:sz w:val="24"/>
          <w:szCs w:val="24"/>
          <w:highlight w:val="white"/>
        </w:rPr>
      </w:pPr>
    </w:p>
    <w:p w14:paraId="5B4958F0" w14:textId="77777777" w:rsidR="00472347" w:rsidRPr="00472347" w:rsidRDefault="00472347" w:rsidP="00472347">
      <w:pPr>
        <w:pBdr>
          <w:top w:val="nil"/>
          <w:left w:val="nil"/>
          <w:bottom w:val="nil"/>
          <w:right w:val="nil"/>
          <w:between w:val="nil"/>
        </w:pBdr>
        <w:spacing w:after="0" w:line="360" w:lineRule="auto"/>
        <w:jc w:val="both"/>
        <w:rPr>
          <w:b/>
          <w:color w:val="000000"/>
          <w:sz w:val="24"/>
          <w:szCs w:val="24"/>
          <w:highlight w:val="white"/>
        </w:rPr>
      </w:pPr>
    </w:p>
    <w:p w14:paraId="27E5E247" w14:textId="77777777" w:rsidR="00692C58" w:rsidRPr="00472347" w:rsidRDefault="00472347">
      <w:pPr>
        <w:pBdr>
          <w:top w:val="nil"/>
          <w:left w:val="nil"/>
          <w:bottom w:val="nil"/>
          <w:right w:val="nil"/>
          <w:between w:val="nil"/>
        </w:pBdr>
        <w:spacing w:after="0" w:line="360" w:lineRule="auto"/>
        <w:ind w:left="-181"/>
        <w:jc w:val="both"/>
        <w:rPr>
          <w:color w:val="000000"/>
          <w:sz w:val="24"/>
          <w:szCs w:val="24"/>
        </w:rPr>
      </w:pPr>
      <w:r w:rsidRPr="00472347">
        <w:rPr>
          <w:b/>
          <w:color w:val="000000"/>
          <w:sz w:val="24"/>
          <w:szCs w:val="24"/>
          <w:highlight w:val="white"/>
        </w:rPr>
        <w:t xml:space="preserve"> SITUAZIONE DELLA CLASSE IN USCITA</w:t>
      </w:r>
    </w:p>
    <w:p w14:paraId="392697A2" w14:textId="77777777" w:rsidR="00692C58" w:rsidRDefault="00472347">
      <w:pPr>
        <w:pBdr>
          <w:top w:val="nil"/>
          <w:left w:val="nil"/>
          <w:bottom w:val="nil"/>
          <w:right w:val="nil"/>
          <w:between w:val="nil"/>
        </w:pBdr>
        <w:spacing w:after="0" w:line="360" w:lineRule="auto"/>
        <w:ind w:left="-181"/>
        <w:jc w:val="both"/>
        <w:rPr>
          <w:color w:val="000000"/>
          <w:sz w:val="24"/>
          <w:szCs w:val="24"/>
        </w:rPr>
      </w:pPr>
      <w:r w:rsidRPr="00472347">
        <w:rPr>
          <w:color w:val="000000"/>
          <w:sz w:val="24"/>
          <w:szCs w:val="24"/>
        </w:rPr>
        <w:t>Alla fine dell’anno scolastico, in relazione alle conoscenze, alle capacità logiche ed espressive, al profitto e al livello di maturazione complessivamente rilevati in tutte le discipline, la scolaresca si presenta suddivisa secondo i seguenti gruppi di livello:</w:t>
      </w:r>
    </w:p>
    <w:p w14:paraId="1893F387" w14:textId="77777777" w:rsidR="00DB0C9A" w:rsidRPr="00472347" w:rsidRDefault="00DB0C9A">
      <w:pPr>
        <w:pBdr>
          <w:top w:val="nil"/>
          <w:left w:val="nil"/>
          <w:bottom w:val="nil"/>
          <w:right w:val="nil"/>
          <w:between w:val="nil"/>
        </w:pBdr>
        <w:spacing w:after="0" w:line="360" w:lineRule="auto"/>
        <w:ind w:left="-181"/>
        <w:jc w:val="both"/>
        <w:rPr>
          <w:color w:val="000000"/>
          <w:sz w:val="24"/>
          <w:szCs w:val="24"/>
        </w:rPr>
      </w:pPr>
    </w:p>
    <w:p w14:paraId="7EF23511" w14:textId="77777777" w:rsidR="00692C58" w:rsidRPr="00472347" w:rsidRDefault="00692C58" w:rsidP="00472347">
      <w:pPr>
        <w:pBdr>
          <w:top w:val="nil"/>
          <w:left w:val="nil"/>
          <w:bottom w:val="nil"/>
          <w:right w:val="nil"/>
          <w:between w:val="nil"/>
        </w:pBdr>
        <w:spacing w:after="0" w:line="360" w:lineRule="auto"/>
        <w:ind w:right="-442"/>
        <w:jc w:val="both"/>
        <w:rPr>
          <w:color w:val="000000"/>
          <w:sz w:val="24"/>
          <w:szCs w:val="24"/>
        </w:rPr>
      </w:pPr>
    </w:p>
    <w:tbl>
      <w:tblPr>
        <w:tblStyle w:val="a2"/>
        <w:tblW w:w="10424" w:type="dxa"/>
        <w:tblInd w:w="-28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39"/>
        <w:gridCol w:w="1564"/>
        <w:gridCol w:w="1559"/>
        <w:gridCol w:w="1701"/>
        <w:gridCol w:w="1701"/>
        <w:gridCol w:w="1560"/>
      </w:tblGrid>
      <w:tr w:rsidR="00692C58" w:rsidRPr="00472347" w14:paraId="452E3693" w14:textId="77777777" w:rsidTr="00E87C5A">
        <w:trPr>
          <w:trHeight w:val="620"/>
        </w:trPr>
        <w:tc>
          <w:tcPr>
            <w:tcW w:w="2339" w:type="dxa"/>
            <w:tcBorders>
              <w:top w:val="single" w:sz="4" w:space="0" w:color="000000"/>
              <w:left w:val="single" w:sz="4" w:space="0" w:color="000000"/>
              <w:bottom w:val="single" w:sz="4" w:space="0" w:color="000000"/>
              <w:right w:val="single" w:sz="4" w:space="0" w:color="000000"/>
            </w:tcBorders>
            <w:shd w:val="clear" w:color="auto" w:fill="E6E6E6"/>
          </w:tcPr>
          <w:p w14:paraId="2CEAC1C4"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 xml:space="preserve">1ª Fascia: </w:t>
            </w:r>
          </w:p>
          <w:p w14:paraId="451847F5"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livello eccellente</w:t>
            </w:r>
          </w:p>
          <w:p w14:paraId="4F8D4DFB" w14:textId="77777777" w:rsidR="00692C58" w:rsidRPr="00472347" w:rsidRDefault="00472347">
            <w:pPr>
              <w:tabs>
                <w:tab w:val="left" w:pos="1843"/>
                <w:tab w:val="left" w:pos="3261"/>
                <w:tab w:val="left" w:pos="4678"/>
              </w:tabs>
              <w:spacing w:after="0"/>
              <w:rPr>
                <w:b/>
                <w:sz w:val="24"/>
                <w:szCs w:val="24"/>
              </w:rPr>
            </w:pPr>
            <w:r w:rsidRPr="00472347">
              <w:rPr>
                <w:b/>
                <w:sz w:val="24"/>
                <w:szCs w:val="24"/>
              </w:rPr>
              <w:t xml:space="preserve">           (10-9)</w:t>
            </w:r>
          </w:p>
        </w:tc>
        <w:tc>
          <w:tcPr>
            <w:tcW w:w="1564" w:type="dxa"/>
            <w:tcBorders>
              <w:top w:val="single" w:sz="4" w:space="0" w:color="000000"/>
              <w:left w:val="single" w:sz="4" w:space="0" w:color="000000"/>
              <w:bottom w:val="single" w:sz="4" w:space="0" w:color="000000"/>
              <w:right w:val="single" w:sz="4" w:space="0" w:color="000000"/>
            </w:tcBorders>
            <w:shd w:val="clear" w:color="auto" w:fill="E6E6E6"/>
          </w:tcPr>
          <w:p w14:paraId="7AF57710"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2ª Fascia:</w:t>
            </w:r>
          </w:p>
          <w:p w14:paraId="35E59BB2"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livello alto</w:t>
            </w:r>
          </w:p>
          <w:p w14:paraId="4492D14F"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( 8)</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14:paraId="4F748EC7"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 xml:space="preserve">3ª Fascia: </w:t>
            </w:r>
          </w:p>
          <w:p w14:paraId="45964248"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livello intermedio</w:t>
            </w:r>
          </w:p>
          <w:p w14:paraId="3079A3C4"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58C675A"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4ª Fascia:</w:t>
            </w:r>
          </w:p>
          <w:p w14:paraId="3665B6AC"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livello base</w:t>
            </w:r>
          </w:p>
          <w:p w14:paraId="771DA931"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47F0AC4B"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 xml:space="preserve">5ª Fascia: </w:t>
            </w:r>
          </w:p>
          <w:p w14:paraId="770E9DDF" w14:textId="77777777" w:rsidR="00692C58" w:rsidRPr="00472347" w:rsidRDefault="00472347">
            <w:pPr>
              <w:tabs>
                <w:tab w:val="left" w:pos="1843"/>
                <w:tab w:val="left" w:pos="3261"/>
                <w:tab w:val="left" w:pos="4678"/>
              </w:tabs>
              <w:spacing w:after="0"/>
              <w:rPr>
                <w:b/>
                <w:sz w:val="24"/>
                <w:szCs w:val="24"/>
              </w:rPr>
            </w:pPr>
            <w:r w:rsidRPr="00472347">
              <w:rPr>
                <w:b/>
                <w:sz w:val="24"/>
                <w:szCs w:val="24"/>
              </w:rPr>
              <w:t xml:space="preserve">  livello negativo</w:t>
            </w:r>
          </w:p>
          <w:p w14:paraId="06CB720C" w14:textId="77777777" w:rsidR="00692C58" w:rsidRPr="00472347" w:rsidRDefault="00472347">
            <w:pPr>
              <w:tabs>
                <w:tab w:val="left" w:pos="1843"/>
                <w:tab w:val="left" w:pos="3261"/>
                <w:tab w:val="left" w:pos="4678"/>
              </w:tabs>
              <w:spacing w:after="0"/>
              <w:rPr>
                <w:b/>
                <w:sz w:val="24"/>
                <w:szCs w:val="24"/>
              </w:rPr>
            </w:pPr>
            <w:r w:rsidRPr="00472347">
              <w:rPr>
                <w:b/>
                <w:sz w:val="24"/>
                <w:szCs w:val="24"/>
              </w:rPr>
              <w:t xml:space="preserve">  (4 )</w:t>
            </w:r>
          </w:p>
        </w:tc>
        <w:tc>
          <w:tcPr>
            <w:tcW w:w="1560" w:type="dxa"/>
            <w:tcBorders>
              <w:top w:val="single" w:sz="4" w:space="0" w:color="000000"/>
              <w:left w:val="single" w:sz="4" w:space="0" w:color="000000"/>
              <w:bottom w:val="single" w:sz="4" w:space="0" w:color="000000"/>
              <w:right w:val="single" w:sz="4" w:space="0" w:color="000000"/>
            </w:tcBorders>
            <w:shd w:val="clear" w:color="auto" w:fill="E6E6E6"/>
          </w:tcPr>
          <w:p w14:paraId="45E2D78D" w14:textId="77777777" w:rsidR="00692C58" w:rsidRPr="00472347" w:rsidRDefault="00472347">
            <w:pPr>
              <w:tabs>
                <w:tab w:val="left" w:pos="1843"/>
                <w:tab w:val="left" w:pos="3261"/>
                <w:tab w:val="left" w:pos="4678"/>
              </w:tabs>
              <w:spacing w:after="0"/>
              <w:rPr>
                <w:b/>
                <w:sz w:val="24"/>
                <w:szCs w:val="24"/>
              </w:rPr>
            </w:pPr>
            <w:r w:rsidRPr="00472347">
              <w:rPr>
                <w:b/>
                <w:sz w:val="24"/>
                <w:szCs w:val="24"/>
              </w:rPr>
              <w:t xml:space="preserve">  </w:t>
            </w:r>
            <w:proofErr w:type="gramStart"/>
            <w:r w:rsidRPr="00472347">
              <w:rPr>
                <w:b/>
                <w:sz w:val="24"/>
                <w:szCs w:val="24"/>
              </w:rPr>
              <w:t>Casi  particolari</w:t>
            </w:r>
            <w:proofErr w:type="gramEnd"/>
          </w:p>
          <w:p w14:paraId="2A7427F9" w14:textId="77777777" w:rsidR="00692C58" w:rsidRPr="00472347" w:rsidRDefault="00472347">
            <w:pPr>
              <w:tabs>
                <w:tab w:val="left" w:pos="1843"/>
                <w:tab w:val="left" w:pos="3261"/>
                <w:tab w:val="left" w:pos="4678"/>
              </w:tabs>
              <w:spacing w:after="0"/>
              <w:jc w:val="center"/>
              <w:rPr>
                <w:b/>
                <w:sz w:val="24"/>
                <w:szCs w:val="24"/>
              </w:rPr>
            </w:pPr>
            <w:r w:rsidRPr="00472347">
              <w:rPr>
                <w:b/>
                <w:sz w:val="24"/>
                <w:szCs w:val="24"/>
              </w:rPr>
              <w:t>(sostegno /</w:t>
            </w:r>
            <w:proofErr w:type="spellStart"/>
            <w:r w:rsidRPr="00472347">
              <w:rPr>
                <w:b/>
                <w:sz w:val="24"/>
                <w:szCs w:val="24"/>
              </w:rPr>
              <w:t>Bes</w:t>
            </w:r>
            <w:proofErr w:type="spellEnd"/>
            <w:r w:rsidRPr="00472347">
              <w:rPr>
                <w:b/>
                <w:sz w:val="24"/>
                <w:szCs w:val="24"/>
              </w:rPr>
              <w:t xml:space="preserve"> /DSA)</w:t>
            </w:r>
          </w:p>
        </w:tc>
      </w:tr>
      <w:tr w:rsidR="00692C58" w:rsidRPr="00472347" w14:paraId="561A8209" w14:textId="77777777" w:rsidTr="00E87C5A">
        <w:trPr>
          <w:cantSplit/>
          <w:trHeight w:val="892"/>
        </w:trPr>
        <w:tc>
          <w:tcPr>
            <w:tcW w:w="2339" w:type="dxa"/>
            <w:tcBorders>
              <w:top w:val="single" w:sz="4" w:space="0" w:color="000000"/>
              <w:left w:val="single" w:sz="4" w:space="0" w:color="000000"/>
              <w:bottom w:val="single" w:sz="4" w:space="0" w:color="000000"/>
              <w:right w:val="single" w:sz="4" w:space="0" w:color="000000"/>
            </w:tcBorders>
          </w:tcPr>
          <w:p w14:paraId="18F08B4F" w14:textId="77777777" w:rsidR="00692C58" w:rsidRPr="00472347" w:rsidRDefault="00472347">
            <w:pPr>
              <w:tabs>
                <w:tab w:val="left" w:pos="1843"/>
                <w:tab w:val="left" w:pos="3261"/>
                <w:tab w:val="left" w:pos="4678"/>
              </w:tabs>
              <w:spacing w:after="0" w:line="240" w:lineRule="auto"/>
              <w:rPr>
                <w:sz w:val="24"/>
                <w:szCs w:val="24"/>
              </w:rPr>
            </w:pPr>
            <w:r w:rsidRPr="00472347">
              <w:rPr>
                <w:sz w:val="24"/>
                <w:szCs w:val="24"/>
              </w:rPr>
              <w:lastRenderedPageBreak/>
              <w:t xml:space="preserve">Alunni che evidenziano </w:t>
            </w:r>
          </w:p>
          <w:p w14:paraId="5F1D0A5F" w14:textId="77777777" w:rsidR="00692C58" w:rsidRPr="00472347" w:rsidRDefault="00472347">
            <w:pPr>
              <w:widowControl w:val="0"/>
              <w:spacing w:after="0" w:line="240" w:lineRule="auto"/>
              <w:jc w:val="both"/>
              <w:rPr>
                <w:sz w:val="24"/>
                <w:szCs w:val="24"/>
              </w:rPr>
            </w:pPr>
            <w:r w:rsidRPr="00472347">
              <w:rPr>
                <w:sz w:val="24"/>
                <w:szCs w:val="24"/>
              </w:rPr>
              <w:t>conoscenze sicure e complete e approfondite;</w:t>
            </w:r>
          </w:p>
          <w:p w14:paraId="7823D2F2" w14:textId="77777777" w:rsidR="00692C58" w:rsidRPr="00472347" w:rsidRDefault="00472347">
            <w:pPr>
              <w:widowControl w:val="0"/>
              <w:spacing w:after="0" w:line="240" w:lineRule="auto"/>
              <w:jc w:val="both"/>
              <w:rPr>
                <w:sz w:val="24"/>
                <w:szCs w:val="24"/>
              </w:rPr>
            </w:pPr>
            <w:r w:rsidRPr="00472347">
              <w:rPr>
                <w:sz w:val="24"/>
                <w:szCs w:val="24"/>
              </w:rPr>
              <w:t>Idonea e corretta applicazione di concetti, regole e procedure nell’analisi e nella soluzione di problemi, esposizione sicura, chiara e articolata;</w:t>
            </w:r>
          </w:p>
          <w:p w14:paraId="11609876" w14:textId="77777777" w:rsidR="00692C58" w:rsidRPr="00472347" w:rsidRDefault="00472347">
            <w:pPr>
              <w:widowControl w:val="0"/>
              <w:spacing w:after="0" w:line="240" w:lineRule="auto"/>
              <w:jc w:val="both"/>
              <w:rPr>
                <w:sz w:val="24"/>
                <w:szCs w:val="24"/>
              </w:rPr>
            </w:pPr>
            <w:r w:rsidRPr="00472347">
              <w:rPr>
                <w:sz w:val="24"/>
                <w:szCs w:val="24"/>
              </w:rPr>
              <w:t>Uso di una terminologia ricca e pertinente e di un linguaggio specifico elaborato;</w:t>
            </w:r>
          </w:p>
          <w:p w14:paraId="41C594CC" w14:textId="77777777" w:rsidR="00692C58" w:rsidRPr="00472347" w:rsidRDefault="00472347">
            <w:pPr>
              <w:widowControl w:val="0"/>
              <w:spacing w:after="0" w:line="240" w:lineRule="auto"/>
              <w:jc w:val="both"/>
              <w:rPr>
                <w:sz w:val="24"/>
                <w:szCs w:val="24"/>
              </w:rPr>
            </w:pPr>
            <w:r w:rsidRPr="00472347">
              <w:rPr>
                <w:sz w:val="24"/>
                <w:szCs w:val="24"/>
              </w:rPr>
              <w:t xml:space="preserve">Eccellenti capacità di sintesi e di rielaborazione delle conoscenze acquisite con molti apporti critici, di cogliere collegamenti tra discipline e di </w:t>
            </w:r>
            <w:proofErr w:type="gramStart"/>
            <w:r w:rsidRPr="00472347">
              <w:rPr>
                <w:sz w:val="24"/>
                <w:szCs w:val="24"/>
              </w:rPr>
              <w:t>stabilire  articolate</w:t>
            </w:r>
            <w:proofErr w:type="gramEnd"/>
            <w:r w:rsidRPr="00472347">
              <w:rPr>
                <w:sz w:val="24"/>
                <w:szCs w:val="24"/>
              </w:rPr>
              <w:t xml:space="preserve"> relazioni.</w:t>
            </w:r>
          </w:p>
          <w:p w14:paraId="53EA3D36" w14:textId="77777777" w:rsidR="00692C58" w:rsidRPr="00472347" w:rsidRDefault="00692C58">
            <w:p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tcPr>
          <w:p w14:paraId="5C3B180F" w14:textId="77777777" w:rsidR="00692C58" w:rsidRPr="00472347" w:rsidRDefault="00472347">
            <w:pPr>
              <w:tabs>
                <w:tab w:val="left" w:pos="1843"/>
                <w:tab w:val="left" w:pos="3261"/>
                <w:tab w:val="left" w:pos="4678"/>
              </w:tabs>
              <w:spacing w:after="0" w:line="240" w:lineRule="auto"/>
              <w:rPr>
                <w:sz w:val="24"/>
                <w:szCs w:val="24"/>
              </w:rPr>
            </w:pPr>
            <w:proofErr w:type="gramStart"/>
            <w:r w:rsidRPr="00472347">
              <w:rPr>
                <w:sz w:val="24"/>
                <w:szCs w:val="24"/>
              </w:rPr>
              <w:t>Alunni  che</w:t>
            </w:r>
            <w:proofErr w:type="gramEnd"/>
            <w:r w:rsidRPr="00472347">
              <w:rPr>
                <w:sz w:val="24"/>
                <w:szCs w:val="24"/>
              </w:rPr>
              <w:t xml:space="preserve"> evidenziano </w:t>
            </w:r>
          </w:p>
          <w:p w14:paraId="6216D050" w14:textId="77777777" w:rsidR="00692C58" w:rsidRPr="00472347" w:rsidRDefault="00472347">
            <w:pPr>
              <w:widowControl w:val="0"/>
              <w:spacing w:after="0" w:line="240" w:lineRule="auto"/>
              <w:jc w:val="both"/>
              <w:rPr>
                <w:sz w:val="24"/>
                <w:szCs w:val="24"/>
              </w:rPr>
            </w:pPr>
            <w:r w:rsidRPr="00472347">
              <w:rPr>
                <w:sz w:val="24"/>
                <w:szCs w:val="24"/>
              </w:rPr>
              <w:t>conoscenze sicure e complete;</w:t>
            </w:r>
          </w:p>
          <w:p w14:paraId="2042773D" w14:textId="77777777" w:rsidR="00692C58" w:rsidRPr="00472347" w:rsidRDefault="00472347">
            <w:pPr>
              <w:widowControl w:val="0"/>
              <w:spacing w:after="0" w:line="240" w:lineRule="auto"/>
              <w:jc w:val="both"/>
              <w:rPr>
                <w:sz w:val="24"/>
                <w:szCs w:val="24"/>
              </w:rPr>
            </w:pPr>
            <w:r w:rsidRPr="00472347">
              <w:rPr>
                <w:sz w:val="24"/>
                <w:szCs w:val="24"/>
              </w:rPr>
              <w:t>Idonea applicazione di concetti, regole e procedure nell’analisi e nella soluzione di problemi, esposizione chiara e articolata;</w:t>
            </w:r>
          </w:p>
          <w:p w14:paraId="30E52166" w14:textId="77777777" w:rsidR="00692C58" w:rsidRPr="00472347" w:rsidRDefault="00472347">
            <w:pPr>
              <w:widowControl w:val="0"/>
              <w:spacing w:after="0" w:line="240" w:lineRule="auto"/>
              <w:jc w:val="both"/>
              <w:rPr>
                <w:sz w:val="24"/>
                <w:szCs w:val="24"/>
              </w:rPr>
            </w:pPr>
            <w:r w:rsidRPr="00472347">
              <w:rPr>
                <w:sz w:val="24"/>
                <w:szCs w:val="24"/>
              </w:rPr>
              <w:t>Uso di una terminologia corretta e varia e di un linguaggio specifico appropriato;</w:t>
            </w:r>
          </w:p>
          <w:p w14:paraId="613F0F68" w14:textId="77777777" w:rsidR="00692C58" w:rsidRPr="00472347" w:rsidRDefault="00472347">
            <w:pPr>
              <w:widowControl w:val="0"/>
              <w:spacing w:after="0" w:line="240" w:lineRule="auto"/>
              <w:jc w:val="both"/>
              <w:rPr>
                <w:sz w:val="24"/>
                <w:szCs w:val="24"/>
              </w:rPr>
            </w:pPr>
            <w:r w:rsidRPr="00472347">
              <w:rPr>
                <w:sz w:val="24"/>
                <w:szCs w:val="24"/>
              </w:rPr>
              <w:t>Più che soddisfacenti capacità di sintesi e di rielaborazione delle conoscenze acquisite con qualche apporto critico, di cogliere collegamenti tra discipline e di stabilire relazioni.</w:t>
            </w:r>
          </w:p>
          <w:p w14:paraId="4B3F0251" w14:textId="77777777" w:rsidR="00692C58" w:rsidRPr="00472347" w:rsidRDefault="00692C58">
            <w:p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B48A8BA" w14:textId="77777777" w:rsidR="00692C58" w:rsidRPr="00472347" w:rsidRDefault="00472347">
            <w:pPr>
              <w:spacing w:after="0" w:line="240" w:lineRule="auto"/>
              <w:jc w:val="both"/>
              <w:rPr>
                <w:sz w:val="24"/>
                <w:szCs w:val="24"/>
              </w:rPr>
            </w:pPr>
            <w:r w:rsidRPr="00472347">
              <w:rPr>
                <w:sz w:val="24"/>
                <w:szCs w:val="24"/>
              </w:rPr>
              <w:t>Alunni che evidenziano Conoscenze generalmente complete e sicure;</w:t>
            </w:r>
          </w:p>
          <w:p w14:paraId="3D7DD677" w14:textId="77777777" w:rsidR="00692C58" w:rsidRPr="00472347" w:rsidRDefault="00472347">
            <w:pPr>
              <w:widowControl w:val="0"/>
              <w:spacing w:after="0" w:line="240" w:lineRule="auto"/>
              <w:jc w:val="both"/>
              <w:rPr>
                <w:sz w:val="24"/>
                <w:szCs w:val="24"/>
              </w:rPr>
            </w:pPr>
            <w:proofErr w:type="gramStart"/>
            <w:r w:rsidRPr="00472347">
              <w:rPr>
                <w:sz w:val="24"/>
                <w:szCs w:val="24"/>
              </w:rPr>
              <w:t>Soddisfacente  applicazione</w:t>
            </w:r>
            <w:proofErr w:type="gramEnd"/>
            <w:r w:rsidRPr="00472347">
              <w:rPr>
                <w:sz w:val="24"/>
                <w:szCs w:val="24"/>
              </w:rPr>
              <w:t xml:space="preserve"> di concetti, regole e procedure nell’analisi e nella soluzione di problemi;</w:t>
            </w:r>
          </w:p>
          <w:p w14:paraId="1F99667A" w14:textId="77777777" w:rsidR="00692C58" w:rsidRPr="00472347" w:rsidRDefault="00472347">
            <w:pPr>
              <w:widowControl w:val="0"/>
              <w:spacing w:after="0" w:line="240" w:lineRule="auto"/>
              <w:jc w:val="both"/>
              <w:rPr>
                <w:sz w:val="24"/>
                <w:szCs w:val="24"/>
              </w:rPr>
            </w:pPr>
            <w:r w:rsidRPr="00472347">
              <w:rPr>
                <w:sz w:val="24"/>
                <w:szCs w:val="24"/>
              </w:rPr>
              <w:t xml:space="preserve"> Esposizione chiara e corretta;</w:t>
            </w:r>
          </w:p>
          <w:p w14:paraId="5AFD2897" w14:textId="77777777" w:rsidR="00692C58" w:rsidRPr="00472347" w:rsidRDefault="00472347">
            <w:pPr>
              <w:widowControl w:val="0"/>
              <w:spacing w:after="0" w:line="240" w:lineRule="auto"/>
              <w:jc w:val="both"/>
              <w:rPr>
                <w:sz w:val="24"/>
                <w:szCs w:val="24"/>
              </w:rPr>
            </w:pPr>
            <w:r w:rsidRPr="00472347">
              <w:rPr>
                <w:sz w:val="24"/>
                <w:szCs w:val="24"/>
              </w:rPr>
              <w:t xml:space="preserve"> Uso di una terminologia appropriata e varia e con di un coerente linguaggio specifico;</w:t>
            </w:r>
          </w:p>
          <w:p w14:paraId="3D0B13A1" w14:textId="77777777" w:rsidR="00692C58" w:rsidRPr="00472347" w:rsidRDefault="00472347">
            <w:pPr>
              <w:widowControl w:val="0"/>
              <w:spacing w:after="0" w:line="240" w:lineRule="auto"/>
              <w:jc w:val="both"/>
              <w:rPr>
                <w:sz w:val="24"/>
                <w:szCs w:val="24"/>
              </w:rPr>
            </w:pPr>
            <w:r w:rsidRPr="00472347">
              <w:rPr>
                <w:sz w:val="24"/>
                <w:szCs w:val="24"/>
              </w:rPr>
              <w:t xml:space="preserve"> Buona capacità di sintesi e di rielaborazione delle conoscenze acquisite.</w:t>
            </w:r>
          </w:p>
          <w:p w14:paraId="6CFCDB1B" w14:textId="77777777" w:rsidR="00692C58" w:rsidRPr="00472347" w:rsidRDefault="00692C58">
            <w:pPr>
              <w:tabs>
                <w:tab w:val="left" w:pos="1843"/>
                <w:tab w:val="left" w:pos="3261"/>
                <w:tab w:val="left" w:pos="4678"/>
              </w:tabs>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B6E8FEC" w14:textId="77777777" w:rsidR="00692C58" w:rsidRPr="00472347" w:rsidRDefault="00472347">
            <w:pPr>
              <w:spacing w:after="0" w:line="240" w:lineRule="auto"/>
              <w:jc w:val="both"/>
              <w:rPr>
                <w:sz w:val="24"/>
                <w:szCs w:val="24"/>
              </w:rPr>
            </w:pPr>
            <w:r w:rsidRPr="00472347">
              <w:rPr>
                <w:sz w:val="24"/>
                <w:szCs w:val="24"/>
              </w:rPr>
              <w:t>Alunni che evidenziano conoscenze generiche e sufficienti;</w:t>
            </w:r>
          </w:p>
          <w:p w14:paraId="1B9426FB" w14:textId="77777777" w:rsidR="00692C58" w:rsidRPr="00472347" w:rsidRDefault="00472347">
            <w:pPr>
              <w:widowControl w:val="0"/>
              <w:spacing w:after="0" w:line="240" w:lineRule="auto"/>
              <w:jc w:val="both"/>
              <w:rPr>
                <w:sz w:val="24"/>
                <w:szCs w:val="24"/>
              </w:rPr>
            </w:pPr>
            <w:r w:rsidRPr="00472347">
              <w:rPr>
                <w:sz w:val="24"/>
                <w:szCs w:val="24"/>
              </w:rPr>
              <w:t xml:space="preserve"> modesta applicazione di concetti, regole e procedure nell'analisi e nella soluzione di problemi, </w:t>
            </w:r>
          </w:p>
          <w:p w14:paraId="1DA82149" w14:textId="77777777" w:rsidR="00692C58" w:rsidRPr="00472347" w:rsidRDefault="00472347">
            <w:pPr>
              <w:widowControl w:val="0"/>
              <w:spacing w:after="0" w:line="240" w:lineRule="auto"/>
              <w:jc w:val="both"/>
              <w:rPr>
                <w:sz w:val="24"/>
                <w:szCs w:val="24"/>
              </w:rPr>
            </w:pPr>
            <w:r w:rsidRPr="00472347">
              <w:rPr>
                <w:sz w:val="24"/>
                <w:szCs w:val="24"/>
              </w:rPr>
              <w:t>esposizione non sempre lineare e coerente,</w:t>
            </w:r>
          </w:p>
          <w:p w14:paraId="5611A68A" w14:textId="77777777" w:rsidR="00692C58" w:rsidRPr="00472347" w:rsidRDefault="00472347">
            <w:pPr>
              <w:widowControl w:val="0"/>
              <w:spacing w:after="0" w:line="240" w:lineRule="auto"/>
              <w:jc w:val="both"/>
              <w:rPr>
                <w:sz w:val="24"/>
                <w:szCs w:val="24"/>
              </w:rPr>
            </w:pPr>
            <w:r w:rsidRPr="00472347">
              <w:rPr>
                <w:sz w:val="24"/>
                <w:szCs w:val="24"/>
              </w:rPr>
              <w:t xml:space="preserve"> lessico povero ma accettabile,</w:t>
            </w:r>
          </w:p>
          <w:p w14:paraId="7E2EDEBC" w14:textId="77777777" w:rsidR="00692C58" w:rsidRPr="00472347" w:rsidRDefault="00472347">
            <w:pPr>
              <w:widowControl w:val="0"/>
              <w:spacing w:after="0" w:line="240" w:lineRule="auto"/>
              <w:jc w:val="both"/>
              <w:rPr>
                <w:sz w:val="24"/>
                <w:szCs w:val="24"/>
              </w:rPr>
            </w:pPr>
            <w:r w:rsidRPr="00472347">
              <w:rPr>
                <w:sz w:val="24"/>
                <w:szCs w:val="24"/>
              </w:rPr>
              <w:t xml:space="preserve"> limitata capacità di sintesi e rielaborazione delle conoscenze acquisite.</w:t>
            </w:r>
          </w:p>
          <w:p w14:paraId="6723D3FF" w14:textId="77777777" w:rsidR="00692C58" w:rsidRPr="00472347" w:rsidRDefault="00692C58">
            <w:pPr>
              <w:spacing w:after="0" w:line="240" w:lineRule="auto"/>
              <w:jc w:val="both"/>
              <w:rPr>
                <w:sz w:val="24"/>
                <w:szCs w:val="24"/>
              </w:rPr>
            </w:pPr>
          </w:p>
          <w:p w14:paraId="6488C7A9" w14:textId="77777777" w:rsidR="00692C58" w:rsidRPr="00472347" w:rsidRDefault="00692C58">
            <w:pPr>
              <w:tabs>
                <w:tab w:val="left" w:pos="1843"/>
                <w:tab w:val="left" w:pos="3261"/>
                <w:tab w:val="left" w:pos="4678"/>
              </w:tabs>
              <w:spacing w:after="0"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60790E" w14:textId="77777777" w:rsidR="00692C58" w:rsidRPr="00472347" w:rsidRDefault="00472347">
            <w:pPr>
              <w:widowControl w:val="0"/>
              <w:spacing w:after="0" w:line="240" w:lineRule="auto"/>
              <w:jc w:val="both"/>
              <w:rPr>
                <w:sz w:val="24"/>
                <w:szCs w:val="24"/>
              </w:rPr>
            </w:pPr>
            <w:r w:rsidRPr="00472347">
              <w:rPr>
                <w:sz w:val="24"/>
                <w:szCs w:val="24"/>
              </w:rPr>
              <w:t>Conoscenze superficiali;</w:t>
            </w:r>
          </w:p>
          <w:p w14:paraId="0611060D" w14:textId="77777777" w:rsidR="00692C58" w:rsidRPr="00472347" w:rsidRDefault="00472347">
            <w:pPr>
              <w:widowControl w:val="0"/>
              <w:spacing w:after="0" w:line="240" w:lineRule="auto"/>
              <w:jc w:val="both"/>
              <w:rPr>
                <w:sz w:val="24"/>
                <w:szCs w:val="24"/>
              </w:rPr>
            </w:pPr>
            <w:r w:rsidRPr="00472347">
              <w:rPr>
                <w:sz w:val="24"/>
                <w:szCs w:val="24"/>
              </w:rPr>
              <w:t xml:space="preserve"> scarsa applicazione di concetti, regole e procedure nell'analisi e nella soluzione di problemi, </w:t>
            </w:r>
          </w:p>
          <w:p w14:paraId="5621CCDB" w14:textId="77777777" w:rsidR="00692C58" w:rsidRPr="00472347" w:rsidRDefault="00472347">
            <w:pPr>
              <w:widowControl w:val="0"/>
              <w:spacing w:after="0" w:line="240" w:lineRule="auto"/>
              <w:jc w:val="both"/>
              <w:rPr>
                <w:sz w:val="24"/>
                <w:szCs w:val="24"/>
              </w:rPr>
            </w:pPr>
            <w:r w:rsidRPr="00472347">
              <w:rPr>
                <w:sz w:val="24"/>
                <w:szCs w:val="24"/>
              </w:rPr>
              <w:t>esposizione poco lineare e coerente,</w:t>
            </w:r>
          </w:p>
          <w:p w14:paraId="69BCC6DF" w14:textId="77777777" w:rsidR="00692C58" w:rsidRPr="00472347" w:rsidRDefault="00472347">
            <w:pPr>
              <w:widowControl w:val="0"/>
              <w:spacing w:after="0" w:line="240" w:lineRule="auto"/>
              <w:jc w:val="both"/>
              <w:rPr>
                <w:sz w:val="24"/>
                <w:szCs w:val="24"/>
              </w:rPr>
            </w:pPr>
            <w:r w:rsidRPr="00472347">
              <w:rPr>
                <w:sz w:val="24"/>
                <w:szCs w:val="24"/>
              </w:rPr>
              <w:t xml:space="preserve"> lessico povero e non adeguato,</w:t>
            </w:r>
          </w:p>
          <w:p w14:paraId="0A2646A3" w14:textId="77777777" w:rsidR="00692C58" w:rsidRPr="00472347" w:rsidRDefault="00472347">
            <w:pPr>
              <w:widowControl w:val="0"/>
              <w:spacing w:after="0" w:line="240" w:lineRule="auto"/>
              <w:jc w:val="both"/>
              <w:rPr>
                <w:sz w:val="24"/>
                <w:szCs w:val="24"/>
              </w:rPr>
            </w:pPr>
            <w:r w:rsidRPr="00472347">
              <w:rPr>
                <w:sz w:val="24"/>
                <w:szCs w:val="24"/>
              </w:rPr>
              <w:t xml:space="preserve"> incapacità di sintesi e rielaborazione delle conoscenze acquisite.</w:t>
            </w:r>
          </w:p>
          <w:p w14:paraId="797084B9" w14:textId="77777777" w:rsidR="00692C58" w:rsidRPr="00472347" w:rsidRDefault="00692C58">
            <w:pPr>
              <w:spacing w:after="0" w:line="240" w:lineRule="auto"/>
              <w:jc w:val="both"/>
              <w:rPr>
                <w:sz w:val="24"/>
                <w:szCs w:val="24"/>
              </w:rPr>
            </w:pPr>
          </w:p>
          <w:p w14:paraId="6CA09F2C" w14:textId="77777777" w:rsidR="00692C58" w:rsidRPr="00472347" w:rsidRDefault="00692C58">
            <w:pPr>
              <w:tabs>
                <w:tab w:val="left" w:pos="1730"/>
                <w:tab w:val="left" w:pos="3261"/>
                <w:tab w:val="left" w:pos="4678"/>
              </w:tabs>
              <w:spacing w:after="0" w:line="240" w:lineRule="auto"/>
              <w:jc w:val="both"/>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9073F76" w14:textId="77777777" w:rsidR="00692C58" w:rsidRPr="00472347" w:rsidRDefault="00472347">
            <w:pPr>
              <w:rPr>
                <w:sz w:val="24"/>
                <w:szCs w:val="24"/>
              </w:rPr>
            </w:pPr>
            <w:r w:rsidRPr="00472347">
              <w:rPr>
                <w:sz w:val="24"/>
                <w:szCs w:val="24"/>
              </w:rPr>
              <w:t xml:space="preserve">Alunni per i quali è stato predisposto un PEI o un </w:t>
            </w:r>
            <w:proofErr w:type="spellStart"/>
            <w:r w:rsidRPr="00472347">
              <w:rPr>
                <w:sz w:val="24"/>
                <w:szCs w:val="24"/>
              </w:rPr>
              <w:t>PdP</w:t>
            </w:r>
            <w:proofErr w:type="spellEnd"/>
            <w:r w:rsidRPr="00472347">
              <w:rPr>
                <w:sz w:val="24"/>
                <w:szCs w:val="24"/>
              </w:rPr>
              <w:t>.</w:t>
            </w:r>
          </w:p>
        </w:tc>
      </w:tr>
      <w:tr w:rsidR="00692C58" w:rsidRPr="00472347" w14:paraId="4917296A"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51FB69E3"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51A0268"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DB1A8F" w14:textId="77777777" w:rsidR="00692C58" w:rsidRPr="00472347" w:rsidRDefault="00472347">
            <w:pPr>
              <w:tabs>
                <w:tab w:val="left" w:pos="1843"/>
                <w:tab w:val="left" w:pos="3261"/>
                <w:tab w:val="left" w:pos="4678"/>
              </w:tabs>
              <w:rPr>
                <w:sz w:val="24"/>
                <w:szCs w:val="24"/>
              </w:rPr>
            </w:pPr>
            <w:r w:rsidRPr="00472347">
              <w:rPr>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D96C46E" w14:textId="77777777" w:rsidR="00692C58" w:rsidRPr="00472347" w:rsidRDefault="00472347">
            <w:pPr>
              <w:tabs>
                <w:tab w:val="left" w:pos="1843"/>
                <w:tab w:val="left" w:pos="3261"/>
                <w:tab w:val="left" w:pos="4678"/>
              </w:tabs>
              <w:rPr>
                <w:sz w:val="24"/>
                <w:szCs w:val="24"/>
              </w:rPr>
            </w:pPr>
            <w:r w:rsidRPr="00472347">
              <w:rPr>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79B0" w14:textId="77777777" w:rsidR="00692C58" w:rsidRPr="00472347" w:rsidRDefault="00472347">
            <w:pPr>
              <w:rPr>
                <w:sz w:val="24"/>
                <w:szCs w:val="24"/>
              </w:rPr>
            </w:pPr>
            <w:r w:rsidRPr="00472347">
              <w:rPr>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14:paraId="031B4AF4" w14:textId="77777777" w:rsidR="00692C58" w:rsidRPr="00472347" w:rsidRDefault="00C46FE2">
            <w:pPr>
              <w:rPr>
                <w:sz w:val="24"/>
                <w:szCs w:val="24"/>
              </w:rPr>
            </w:pPr>
            <w:r w:rsidRPr="00472347">
              <w:rPr>
                <w:sz w:val="24"/>
                <w:szCs w:val="24"/>
              </w:rPr>
              <w:t>1</w:t>
            </w:r>
          </w:p>
        </w:tc>
      </w:tr>
      <w:tr w:rsidR="00692C58" w:rsidRPr="00472347" w14:paraId="13ED84C3"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189C98E3"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AA1EA9F"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B2AB68" w14:textId="77777777" w:rsidR="00692C58" w:rsidRPr="00472347" w:rsidRDefault="00472347">
            <w:pPr>
              <w:tabs>
                <w:tab w:val="left" w:pos="1843"/>
                <w:tab w:val="left" w:pos="3261"/>
                <w:tab w:val="left" w:pos="4678"/>
              </w:tabs>
              <w:rPr>
                <w:sz w:val="24"/>
                <w:szCs w:val="24"/>
              </w:rPr>
            </w:pPr>
            <w:r w:rsidRPr="004723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21667FDD" w14:textId="77777777" w:rsidR="00692C58" w:rsidRPr="00472347" w:rsidRDefault="00472347">
            <w:pPr>
              <w:tabs>
                <w:tab w:val="left" w:pos="1843"/>
                <w:tab w:val="left" w:pos="3261"/>
                <w:tab w:val="left" w:pos="4678"/>
              </w:tabs>
              <w:rPr>
                <w:sz w:val="24"/>
                <w:szCs w:val="24"/>
              </w:rPr>
            </w:pPr>
            <w:r w:rsidRPr="004723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F4E8" w14:textId="77777777" w:rsidR="00692C58" w:rsidRPr="00472347" w:rsidRDefault="00472347">
            <w:pPr>
              <w:rPr>
                <w:sz w:val="24"/>
                <w:szCs w:val="24"/>
              </w:rPr>
            </w:pPr>
            <w:r w:rsidRPr="00472347">
              <w:rPr>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6E176E40" w14:textId="77777777" w:rsidR="00692C58" w:rsidRPr="00472347" w:rsidRDefault="00C46FE2">
            <w:pPr>
              <w:rPr>
                <w:sz w:val="24"/>
                <w:szCs w:val="24"/>
              </w:rPr>
            </w:pPr>
            <w:r w:rsidRPr="00472347">
              <w:rPr>
                <w:sz w:val="24"/>
                <w:szCs w:val="24"/>
              </w:rPr>
              <w:t>2</w:t>
            </w:r>
          </w:p>
        </w:tc>
      </w:tr>
      <w:tr w:rsidR="00692C58" w:rsidRPr="00472347" w14:paraId="110DF900"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1A0AFBE4"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26E2582"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6A1B13C" w14:textId="77777777" w:rsidR="00692C58" w:rsidRPr="00472347" w:rsidRDefault="00472347">
            <w:pPr>
              <w:tabs>
                <w:tab w:val="left" w:pos="1843"/>
                <w:tab w:val="left" w:pos="3261"/>
                <w:tab w:val="left" w:pos="4678"/>
              </w:tabs>
              <w:rPr>
                <w:sz w:val="24"/>
                <w:szCs w:val="24"/>
              </w:rPr>
            </w:pPr>
            <w:r w:rsidRPr="00472347">
              <w:rPr>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44192FCD" w14:textId="77777777" w:rsidR="00692C58" w:rsidRPr="00472347" w:rsidRDefault="00472347">
            <w:pPr>
              <w:tabs>
                <w:tab w:val="left" w:pos="1843"/>
                <w:tab w:val="left" w:pos="3261"/>
                <w:tab w:val="left" w:pos="4678"/>
              </w:tabs>
              <w:rPr>
                <w:sz w:val="24"/>
                <w:szCs w:val="24"/>
              </w:rPr>
            </w:pPr>
            <w:r w:rsidRPr="00472347">
              <w:rPr>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9F9F" w14:textId="77777777" w:rsidR="00692C58" w:rsidRPr="00472347" w:rsidRDefault="00C46FE2">
            <w:pPr>
              <w:rPr>
                <w:sz w:val="24"/>
                <w:szCs w:val="24"/>
              </w:rPr>
            </w:pPr>
            <w:r w:rsidRPr="00472347">
              <w:rPr>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14:paraId="11374991" w14:textId="77777777" w:rsidR="00692C58" w:rsidRPr="00472347" w:rsidRDefault="00C46FE2">
            <w:pPr>
              <w:rPr>
                <w:sz w:val="24"/>
                <w:szCs w:val="24"/>
              </w:rPr>
            </w:pPr>
            <w:r w:rsidRPr="00472347">
              <w:rPr>
                <w:sz w:val="24"/>
                <w:szCs w:val="24"/>
              </w:rPr>
              <w:t>3</w:t>
            </w:r>
          </w:p>
        </w:tc>
      </w:tr>
      <w:tr w:rsidR="00692C58" w:rsidRPr="00472347" w14:paraId="3F64D89C"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601626C0"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CD984F7"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CEE32D" w14:textId="77777777" w:rsidR="00692C58" w:rsidRPr="00472347" w:rsidRDefault="00472347">
            <w:pPr>
              <w:tabs>
                <w:tab w:val="left" w:pos="1843"/>
                <w:tab w:val="left" w:pos="3261"/>
                <w:tab w:val="left" w:pos="4678"/>
              </w:tabs>
              <w:rPr>
                <w:sz w:val="24"/>
                <w:szCs w:val="24"/>
              </w:rPr>
            </w:pPr>
            <w:r w:rsidRPr="00472347">
              <w:rPr>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4EEE2152" w14:textId="77777777" w:rsidR="00692C58" w:rsidRPr="00472347" w:rsidRDefault="00472347">
            <w:pPr>
              <w:tabs>
                <w:tab w:val="left" w:pos="1843"/>
                <w:tab w:val="left" w:pos="3261"/>
                <w:tab w:val="left" w:pos="4678"/>
              </w:tabs>
              <w:rPr>
                <w:sz w:val="24"/>
                <w:szCs w:val="24"/>
              </w:rPr>
            </w:pPr>
            <w:r w:rsidRPr="00472347">
              <w:rPr>
                <w:sz w:val="24"/>
                <w:szCs w:val="24"/>
              </w:rPr>
              <w:t>4</w:t>
            </w:r>
          </w:p>
        </w:tc>
        <w:tc>
          <w:tcPr>
            <w:tcW w:w="1701" w:type="dxa"/>
            <w:tcBorders>
              <w:top w:val="single" w:sz="4" w:space="0" w:color="000000"/>
              <w:left w:val="single" w:sz="4" w:space="0" w:color="000000"/>
              <w:right w:val="single" w:sz="12" w:space="0" w:color="000000"/>
            </w:tcBorders>
            <w:shd w:val="clear" w:color="auto" w:fill="auto"/>
            <w:vAlign w:val="center"/>
          </w:tcPr>
          <w:p w14:paraId="208116D1" w14:textId="77777777" w:rsidR="00692C58" w:rsidRPr="00472347" w:rsidRDefault="00692C58">
            <w:pPr>
              <w:rPr>
                <w:sz w:val="24"/>
                <w:szCs w:val="24"/>
              </w:rPr>
            </w:pPr>
          </w:p>
        </w:tc>
        <w:tc>
          <w:tcPr>
            <w:tcW w:w="1560" w:type="dxa"/>
            <w:tcBorders>
              <w:top w:val="single" w:sz="4" w:space="0" w:color="000000"/>
              <w:left w:val="single" w:sz="4" w:space="0" w:color="000000"/>
              <w:right w:val="single" w:sz="12" w:space="0" w:color="000000"/>
            </w:tcBorders>
          </w:tcPr>
          <w:p w14:paraId="1355031B" w14:textId="77777777" w:rsidR="00692C58" w:rsidRPr="00472347" w:rsidRDefault="00692C58">
            <w:pPr>
              <w:rPr>
                <w:sz w:val="24"/>
                <w:szCs w:val="24"/>
              </w:rPr>
            </w:pPr>
          </w:p>
        </w:tc>
      </w:tr>
      <w:tr w:rsidR="00692C58" w:rsidRPr="00472347" w14:paraId="17BC3903"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1AD69C2F"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63283CD"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F72950" w14:textId="77777777" w:rsidR="00692C58" w:rsidRPr="00472347" w:rsidRDefault="00472347">
            <w:pPr>
              <w:tabs>
                <w:tab w:val="left" w:pos="1843"/>
                <w:tab w:val="left" w:pos="3261"/>
                <w:tab w:val="left" w:pos="4678"/>
              </w:tabs>
              <w:rPr>
                <w:sz w:val="24"/>
                <w:szCs w:val="24"/>
              </w:rPr>
            </w:pPr>
            <w:r w:rsidRPr="00472347">
              <w:rPr>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06F8B3BD" w14:textId="77777777" w:rsidR="00692C58" w:rsidRPr="00472347" w:rsidRDefault="00472347">
            <w:pPr>
              <w:tabs>
                <w:tab w:val="left" w:pos="1843"/>
                <w:tab w:val="left" w:pos="3261"/>
                <w:tab w:val="left" w:pos="4678"/>
              </w:tabs>
              <w:rPr>
                <w:sz w:val="24"/>
                <w:szCs w:val="24"/>
              </w:rPr>
            </w:pPr>
            <w:r w:rsidRPr="00472347">
              <w:rPr>
                <w:sz w:val="24"/>
                <w:szCs w:val="24"/>
              </w:rPr>
              <w:t>5</w:t>
            </w:r>
          </w:p>
        </w:tc>
        <w:tc>
          <w:tcPr>
            <w:tcW w:w="1701" w:type="dxa"/>
            <w:tcBorders>
              <w:left w:val="single" w:sz="4" w:space="0" w:color="000000"/>
              <w:right w:val="single" w:sz="12" w:space="0" w:color="000000"/>
            </w:tcBorders>
            <w:shd w:val="clear" w:color="auto" w:fill="auto"/>
            <w:vAlign w:val="center"/>
          </w:tcPr>
          <w:p w14:paraId="0E140CB1" w14:textId="77777777" w:rsidR="00692C58" w:rsidRPr="00472347" w:rsidRDefault="00692C58">
            <w:pPr>
              <w:rPr>
                <w:sz w:val="24"/>
                <w:szCs w:val="24"/>
              </w:rPr>
            </w:pPr>
          </w:p>
        </w:tc>
        <w:tc>
          <w:tcPr>
            <w:tcW w:w="1560" w:type="dxa"/>
            <w:tcBorders>
              <w:left w:val="single" w:sz="4" w:space="0" w:color="000000"/>
              <w:right w:val="single" w:sz="12" w:space="0" w:color="000000"/>
            </w:tcBorders>
          </w:tcPr>
          <w:p w14:paraId="32378A2A" w14:textId="77777777" w:rsidR="00692C58" w:rsidRPr="00472347" w:rsidRDefault="00692C58">
            <w:pPr>
              <w:rPr>
                <w:sz w:val="24"/>
                <w:szCs w:val="24"/>
              </w:rPr>
            </w:pPr>
          </w:p>
        </w:tc>
      </w:tr>
      <w:tr w:rsidR="00692C58" w:rsidRPr="00472347" w14:paraId="544FBBEA"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2AE3F412"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6171110"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F640F8" w14:textId="77777777" w:rsidR="00692C58" w:rsidRPr="00472347" w:rsidRDefault="00472347">
            <w:pPr>
              <w:tabs>
                <w:tab w:val="left" w:pos="1843"/>
                <w:tab w:val="left" w:pos="3261"/>
                <w:tab w:val="left" w:pos="4678"/>
              </w:tabs>
              <w:rPr>
                <w:sz w:val="24"/>
                <w:szCs w:val="24"/>
              </w:rPr>
            </w:pPr>
            <w:r w:rsidRPr="00472347">
              <w:rPr>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2B273FBD" w14:textId="77777777" w:rsidR="00692C58" w:rsidRPr="00472347" w:rsidRDefault="00472347">
            <w:pPr>
              <w:tabs>
                <w:tab w:val="left" w:pos="1843"/>
                <w:tab w:val="left" w:pos="3261"/>
                <w:tab w:val="left" w:pos="4678"/>
              </w:tabs>
              <w:rPr>
                <w:sz w:val="24"/>
                <w:szCs w:val="24"/>
              </w:rPr>
            </w:pPr>
            <w:r w:rsidRPr="00472347">
              <w:rPr>
                <w:sz w:val="24"/>
                <w:szCs w:val="24"/>
              </w:rPr>
              <w:t>6</w:t>
            </w:r>
          </w:p>
        </w:tc>
        <w:tc>
          <w:tcPr>
            <w:tcW w:w="1701" w:type="dxa"/>
            <w:tcBorders>
              <w:left w:val="single" w:sz="4" w:space="0" w:color="000000"/>
              <w:right w:val="single" w:sz="12" w:space="0" w:color="000000"/>
            </w:tcBorders>
            <w:shd w:val="clear" w:color="auto" w:fill="auto"/>
            <w:vAlign w:val="center"/>
          </w:tcPr>
          <w:p w14:paraId="1BC500BE" w14:textId="77777777" w:rsidR="00692C58" w:rsidRPr="00472347" w:rsidRDefault="00692C58">
            <w:pPr>
              <w:rPr>
                <w:sz w:val="24"/>
                <w:szCs w:val="24"/>
              </w:rPr>
            </w:pPr>
          </w:p>
        </w:tc>
        <w:tc>
          <w:tcPr>
            <w:tcW w:w="1560" w:type="dxa"/>
            <w:tcBorders>
              <w:left w:val="single" w:sz="4" w:space="0" w:color="000000"/>
              <w:right w:val="single" w:sz="12" w:space="0" w:color="000000"/>
            </w:tcBorders>
          </w:tcPr>
          <w:p w14:paraId="6FBA2CA5" w14:textId="77777777" w:rsidR="00692C58" w:rsidRPr="00472347" w:rsidRDefault="00692C58">
            <w:pPr>
              <w:rPr>
                <w:sz w:val="24"/>
                <w:szCs w:val="24"/>
              </w:rPr>
            </w:pPr>
          </w:p>
        </w:tc>
      </w:tr>
      <w:tr w:rsidR="00692C58" w:rsidRPr="00472347" w14:paraId="70E68CAB"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11E8D129"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BACBA82"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BD1F0" w14:textId="77777777" w:rsidR="00692C58" w:rsidRPr="00472347" w:rsidRDefault="00472347">
            <w:pPr>
              <w:tabs>
                <w:tab w:val="left" w:pos="1843"/>
                <w:tab w:val="left" w:pos="3261"/>
                <w:tab w:val="left" w:pos="4678"/>
              </w:tabs>
              <w:rPr>
                <w:sz w:val="24"/>
                <w:szCs w:val="24"/>
              </w:rPr>
            </w:pPr>
            <w:r w:rsidRPr="00472347">
              <w:rPr>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5531AD51" w14:textId="77777777" w:rsidR="00692C58" w:rsidRPr="00472347" w:rsidRDefault="00472347">
            <w:pPr>
              <w:tabs>
                <w:tab w:val="left" w:pos="1843"/>
                <w:tab w:val="left" w:pos="3261"/>
                <w:tab w:val="left" w:pos="4678"/>
              </w:tabs>
              <w:rPr>
                <w:sz w:val="24"/>
                <w:szCs w:val="24"/>
              </w:rPr>
            </w:pPr>
            <w:r w:rsidRPr="00472347">
              <w:rPr>
                <w:sz w:val="24"/>
                <w:szCs w:val="24"/>
              </w:rPr>
              <w:t>7</w:t>
            </w:r>
          </w:p>
        </w:tc>
        <w:tc>
          <w:tcPr>
            <w:tcW w:w="1701" w:type="dxa"/>
            <w:tcBorders>
              <w:left w:val="single" w:sz="4" w:space="0" w:color="000000"/>
              <w:right w:val="single" w:sz="12" w:space="0" w:color="000000"/>
            </w:tcBorders>
            <w:shd w:val="clear" w:color="auto" w:fill="auto"/>
            <w:vAlign w:val="center"/>
          </w:tcPr>
          <w:p w14:paraId="6DD2E10D" w14:textId="77777777" w:rsidR="00692C58" w:rsidRPr="00472347" w:rsidRDefault="00692C58">
            <w:pPr>
              <w:rPr>
                <w:sz w:val="24"/>
                <w:szCs w:val="24"/>
              </w:rPr>
            </w:pPr>
          </w:p>
        </w:tc>
        <w:tc>
          <w:tcPr>
            <w:tcW w:w="1560" w:type="dxa"/>
            <w:tcBorders>
              <w:left w:val="single" w:sz="4" w:space="0" w:color="000000"/>
              <w:right w:val="single" w:sz="12" w:space="0" w:color="000000"/>
            </w:tcBorders>
          </w:tcPr>
          <w:p w14:paraId="4E10ADC0" w14:textId="77777777" w:rsidR="00692C58" w:rsidRPr="00472347" w:rsidRDefault="00692C58">
            <w:pPr>
              <w:rPr>
                <w:sz w:val="24"/>
                <w:szCs w:val="24"/>
              </w:rPr>
            </w:pPr>
          </w:p>
        </w:tc>
      </w:tr>
      <w:tr w:rsidR="00692C58" w:rsidRPr="00472347" w14:paraId="625CD867"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57AF67DE"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F309147"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4244A3" w14:textId="77777777" w:rsidR="00692C58" w:rsidRPr="00472347" w:rsidRDefault="00472347">
            <w:pPr>
              <w:tabs>
                <w:tab w:val="left" w:pos="1843"/>
                <w:tab w:val="left" w:pos="3261"/>
                <w:tab w:val="left" w:pos="4678"/>
              </w:tabs>
              <w:rPr>
                <w:sz w:val="24"/>
                <w:szCs w:val="24"/>
              </w:rPr>
            </w:pPr>
            <w:r w:rsidRPr="00472347">
              <w:rPr>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5A4FCDCC" w14:textId="77777777" w:rsidR="00692C58" w:rsidRPr="00472347" w:rsidRDefault="00472347">
            <w:pPr>
              <w:tabs>
                <w:tab w:val="left" w:pos="1843"/>
                <w:tab w:val="left" w:pos="3261"/>
                <w:tab w:val="left" w:pos="4678"/>
              </w:tabs>
              <w:rPr>
                <w:sz w:val="24"/>
                <w:szCs w:val="24"/>
              </w:rPr>
            </w:pPr>
            <w:r w:rsidRPr="00472347">
              <w:rPr>
                <w:sz w:val="24"/>
                <w:szCs w:val="24"/>
              </w:rPr>
              <w:t>8</w:t>
            </w:r>
          </w:p>
        </w:tc>
        <w:tc>
          <w:tcPr>
            <w:tcW w:w="1701" w:type="dxa"/>
            <w:tcBorders>
              <w:left w:val="single" w:sz="4" w:space="0" w:color="000000"/>
              <w:right w:val="single" w:sz="12" w:space="0" w:color="000000"/>
            </w:tcBorders>
            <w:shd w:val="clear" w:color="auto" w:fill="auto"/>
            <w:vAlign w:val="center"/>
          </w:tcPr>
          <w:p w14:paraId="4296E7DF" w14:textId="77777777" w:rsidR="00692C58" w:rsidRPr="00472347" w:rsidRDefault="00692C58">
            <w:pPr>
              <w:rPr>
                <w:sz w:val="24"/>
                <w:szCs w:val="24"/>
              </w:rPr>
            </w:pPr>
          </w:p>
        </w:tc>
        <w:tc>
          <w:tcPr>
            <w:tcW w:w="1560" w:type="dxa"/>
            <w:tcBorders>
              <w:left w:val="single" w:sz="4" w:space="0" w:color="000000"/>
              <w:right w:val="single" w:sz="12" w:space="0" w:color="000000"/>
            </w:tcBorders>
          </w:tcPr>
          <w:p w14:paraId="324A2AE8" w14:textId="77777777" w:rsidR="00692C58" w:rsidRPr="00472347" w:rsidRDefault="00692C58">
            <w:pPr>
              <w:rPr>
                <w:sz w:val="24"/>
                <w:szCs w:val="24"/>
              </w:rPr>
            </w:pPr>
          </w:p>
        </w:tc>
      </w:tr>
      <w:tr w:rsidR="00692C58" w:rsidRPr="00472347" w14:paraId="67E98DDE" w14:textId="77777777" w:rsidTr="00E87C5A">
        <w:trPr>
          <w:cantSplit/>
        </w:trPr>
        <w:tc>
          <w:tcPr>
            <w:tcW w:w="2339" w:type="dxa"/>
            <w:tcBorders>
              <w:top w:val="single" w:sz="4" w:space="0" w:color="000000"/>
              <w:left w:val="single" w:sz="4" w:space="0" w:color="000000"/>
              <w:bottom w:val="single" w:sz="4" w:space="0" w:color="000000"/>
              <w:right w:val="single" w:sz="4" w:space="0" w:color="000000"/>
            </w:tcBorders>
            <w:vAlign w:val="center"/>
          </w:tcPr>
          <w:p w14:paraId="1EE6C442" w14:textId="77777777" w:rsidR="00692C58" w:rsidRPr="00472347" w:rsidRDefault="00692C58">
            <w:pPr>
              <w:numPr>
                <w:ilvl w:val="0"/>
                <w:numId w:val="2"/>
              </w:numPr>
              <w:tabs>
                <w:tab w:val="left" w:pos="1843"/>
                <w:tab w:val="left" w:pos="3261"/>
                <w:tab w:val="left" w:pos="4678"/>
              </w:tabs>
              <w:spacing w:after="0" w:line="240" w:lineRule="auto"/>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603CD7A" w14:textId="77777777" w:rsidR="00692C58" w:rsidRPr="00472347" w:rsidRDefault="00692C58">
            <w:pPr>
              <w:numPr>
                <w:ilvl w:val="0"/>
                <w:numId w:val="9"/>
              </w:numPr>
              <w:tabs>
                <w:tab w:val="left" w:pos="1843"/>
                <w:tab w:val="left" w:pos="3261"/>
                <w:tab w:val="left" w:pos="4678"/>
              </w:tabs>
              <w:spacing w:after="0"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EE8F53" w14:textId="77777777" w:rsidR="00692C58" w:rsidRPr="00472347" w:rsidRDefault="00472347">
            <w:pPr>
              <w:tabs>
                <w:tab w:val="left" w:pos="1843"/>
                <w:tab w:val="left" w:pos="3261"/>
                <w:tab w:val="left" w:pos="4678"/>
              </w:tabs>
              <w:rPr>
                <w:sz w:val="24"/>
                <w:szCs w:val="24"/>
              </w:rPr>
            </w:pPr>
            <w:r w:rsidRPr="00472347">
              <w:rPr>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1CFD1A01" w14:textId="77777777" w:rsidR="00692C58" w:rsidRPr="00472347" w:rsidRDefault="00472347">
            <w:pPr>
              <w:tabs>
                <w:tab w:val="left" w:pos="1843"/>
                <w:tab w:val="left" w:pos="3261"/>
                <w:tab w:val="left" w:pos="4678"/>
              </w:tabs>
              <w:rPr>
                <w:sz w:val="24"/>
                <w:szCs w:val="24"/>
              </w:rPr>
            </w:pPr>
            <w:r w:rsidRPr="00472347">
              <w:rPr>
                <w:sz w:val="24"/>
                <w:szCs w:val="24"/>
              </w:rPr>
              <w:t>9</w:t>
            </w:r>
          </w:p>
        </w:tc>
        <w:tc>
          <w:tcPr>
            <w:tcW w:w="1701" w:type="dxa"/>
            <w:tcBorders>
              <w:left w:val="single" w:sz="4" w:space="0" w:color="000000"/>
              <w:right w:val="single" w:sz="12" w:space="0" w:color="000000"/>
            </w:tcBorders>
            <w:shd w:val="clear" w:color="auto" w:fill="auto"/>
            <w:vAlign w:val="center"/>
          </w:tcPr>
          <w:p w14:paraId="34DB4A57" w14:textId="77777777" w:rsidR="00692C58" w:rsidRPr="00472347" w:rsidRDefault="00692C58">
            <w:pPr>
              <w:rPr>
                <w:sz w:val="24"/>
                <w:szCs w:val="24"/>
              </w:rPr>
            </w:pPr>
          </w:p>
        </w:tc>
        <w:tc>
          <w:tcPr>
            <w:tcW w:w="1560" w:type="dxa"/>
            <w:tcBorders>
              <w:left w:val="single" w:sz="4" w:space="0" w:color="000000"/>
              <w:right w:val="single" w:sz="12" w:space="0" w:color="000000"/>
            </w:tcBorders>
          </w:tcPr>
          <w:p w14:paraId="5BBFCB5D" w14:textId="77777777" w:rsidR="00692C58" w:rsidRPr="00472347" w:rsidRDefault="00692C58">
            <w:pPr>
              <w:rPr>
                <w:sz w:val="24"/>
                <w:szCs w:val="24"/>
              </w:rPr>
            </w:pPr>
          </w:p>
        </w:tc>
      </w:tr>
    </w:tbl>
    <w:p w14:paraId="05F46ABF" w14:textId="77777777" w:rsidR="00692C58" w:rsidRPr="00472347" w:rsidRDefault="00692C58">
      <w:pPr>
        <w:spacing w:after="0" w:line="360" w:lineRule="auto"/>
        <w:rPr>
          <w:rFonts w:ascii="Arial Rounded" w:eastAsia="Arial Rounded" w:hAnsi="Arial Rounded" w:cs="Arial Rounded"/>
          <w:b/>
          <w:sz w:val="24"/>
          <w:szCs w:val="24"/>
        </w:rPr>
      </w:pPr>
    </w:p>
    <w:p w14:paraId="0CAFE6D9" w14:textId="77777777" w:rsidR="00692C58" w:rsidRPr="00472347" w:rsidRDefault="00692C58">
      <w:pPr>
        <w:spacing w:after="0" w:line="360" w:lineRule="auto"/>
        <w:rPr>
          <w:rFonts w:ascii="Arial Rounded" w:eastAsia="Arial Rounded" w:hAnsi="Arial Rounded" w:cs="Arial Rounded"/>
          <w:b/>
          <w:sz w:val="24"/>
          <w:szCs w:val="24"/>
        </w:rPr>
      </w:pPr>
    </w:p>
    <w:tbl>
      <w:tblPr>
        <w:tblStyle w:val="a3"/>
        <w:tblW w:w="10633"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0633"/>
      </w:tblGrid>
      <w:tr w:rsidR="00692C58" w:rsidRPr="00472347" w14:paraId="336FEAAF" w14:textId="77777777">
        <w:trPr>
          <w:cantSplit/>
          <w:trHeight w:val="773"/>
        </w:trPr>
        <w:tc>
          <w:tcPr>
            <w:tcW w:w="10633" w:type="dxa"/>
            <w:tcBorders>
              <w:top w:val="single" w:sz="4" w:space="0" w:color="000000"/>
              <w:left w:val="single" w:sz="12" w:space="0" w:color="000000"/>
              <w:bottom w:val="single" w:sz="12" w:space="0" w:color="000000"/>
              <w:right w:val="single" w:sz="12" w:space="0" w:color="000000"/>
            </w:tcBorders>
            <w:shd w:val="clear" w:color="auto" w:fill="FFFFFF"/>
            <w:vAlign w:val="center"/>
          </w:tcPr>
          <w:p w14:paraId="5337D4EB" w14:textId="77777777" w:rsidR="00692C58" w:rsidRPr="00472347" w:rsidRDefault="00472347">
            <w:pPr>
              <w:rPr>
                <w:b/>
                <w:sz w:val="24"/>
                <w:szCs w:val="24"/>
              </w:rPr>
            </w:pPr>
            <w:r w:rsidRPr="00472347">
              <w:rPr>
                <w:b/>
                <w:sz w:val="24"/>
                <w:szCs w:val="24"/>
              </w:rPr>
              <w:t>UNITA’ DI APPRENDIMENTO DEFINITE NEL CONSIGLIO DI CLASSE, PROGRAMMATE NELLA PROGETTAZIONE EDUCATIVO-DIDATTICA NEL CORSO DELL’ANNO SCOLASTICO</w:t>
            </w:r>
          </w:p>
          <w:p w14:paraId="1FF01D28" w14:textId="77777777" w:rsidR="00692C58" w:rsidRPr="00472347" w:rsidRDefault="00472347">
            <w:pPr>
              <w:spacing w:after="0"/>
              <w:rPr>
                <w:sz w:val="24"/>
                <w:szCs w:val="24"/>
              </w:rPr>
            </w:pPr>
            <w:r w:rsidRPr="00472347">
              <w:rPr>
                <w:sz w:val="24"/>
                <w:szCs w:val="24"/>
              </w:rPr>
              <w:t>Le UDA sono incluse nel Curricolo Verticale di Istituto, agli atti della Scuola. I contenuti sono stati adeguati agli interessi e alle reali possibilità degli alunni.</w:t>
            </w:r>
          </w:p>
          <w:p w14:paraId="599B3C94" w14:textId="77777777" w:rsidR="00692C58" w:rsidRPr="00472347" w:rsidRDefault="00472347">
            <w:pPr>
              <w:spacing w:after="0"/>
              <w:jc w:val="both"/>
              <w:rPr>
                <w:sz w:val="24"/>
                <w:szCs w:val="24"/>
              </w:rPr>
            </w:pPr>
            <w:r w:rsidRPr="00472347">
              <w:rPr>
                <w:sz w:val="24"/>
                <w:szCs w:val="24"/>
              </w:rPr>
              <w:t xml:space="preserve">Per quanto riguarda gli obiettivi disciplinari, i contenuti e le attività relative alle singole discipline, parte integrante delle UDA che il consiglio di classe ha programmato ed effettivamente realizzato nel corso dell’anno scolastico, si fa riferimento alle relazioni finali dei docenti delle singole discipline. </w:t>
            </w:r>
          </w:p>
        </w:tc>
      </w:tr>
    </w:tbl>
    <w:p w14:paraId="678B0B25" w14:textId="77777777" w:rsidR="00692C58" w:rsidRDefault="00692C58">
      <w:pPr>
        <w:widowControl w:val="0"/>
        <w:spacing w:after="0" w:line="240" w:lineRule="auto"/>
        <w:rPr>
          <w:sz w:val="24"/>
          <w:szCs w:val="24"/>
        </w:rPr>
      </w:pPr>
    </w:p>
    <w:p w14:paraId="5C3786E5" w14:textId="77777777" w:rsidR="00472347" w:rsidRDefault="00472347">
      <w:pPr>
        <w:widowControl w:val="0"/>
        <w:spacing w:after="0" w:line="240" w:lineRule="auto"/>
        <w:rPr>
          <w:sz w:val="24"/>
          <w:szCs w:val="24"/>
        </w:rPr>
      </w:pPr>
    </w:p>
    <w:p w14:paraId="593EF414" w14:textId="77777777" w:rsidR="00472347" w:rsidRPr="00472347" w:rsidRDefault="00472347">
      <w:pPr>
        <w:widowControl w:val="0"/>
        <w:spacing w:after="0" w:line="240" w:lineRule="auto"/>
        <w:rPr>
          <w:sz w:val="24"/>
          <w:szCs w:val="24"/>
        </w:rPr>
      </w:pPr>
    </w:p>
    <w:tbl>
      <w:tblPr>
        <w:tblStyle w:val="a4"/>
        <w:tblW w:w="106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4"/>
      </w:tblGrid>
      <w:tr w:rsidR="00692C58" w:rsidRPr="00472347" w14:paraId="7B956A55" w14:textId="77777777">
        <w:trPr>
          <w:trHeight w:val="4935"/>
        </w:trPr>
        <w:tc>
          <w:tcPr>
            <w:tcW w:w="10604" w:type="dxa"/>
            <w:shd w:val="clear" w:color="auto" w:fill="F2F2F2"/>
          </w:tcPr>
          <w:p w14:paraId="5F268AE4" w14:textId="77777777" w:rsidR="00692C58" w:rsidRPr="00472347" w:rsidRDefault="00472347">
            <w:pPr>
              <w:jc w:val="both"/>
              <w:rPr>
                <w:b/>
                <w:sz w:val="24"/>
                <w:szCs w:val="24"/>
              </w:rPr>
            </w:pPr>
            <w:r w:rsidRPr="00472347">
              <w:rPr>
                <w:b/>
                <w:sz w:val="24"/>
                <w:szCs w:val="24"/>
              </w:rPr>
              <w:t xml:space="preserve">GLI OBIETTIVI MINIMI PER OGNI DISCIPLINA, PROGRAMMATI ALL’INIZIO DELL’A.S., SONO STATI RAGGIUNTI </w:t>
            </w:r>
          </w:p>
          <w:p w14:paraId="64AB2EAF" w14:textId="77777777" w:rsidR="00692C58" w:rsidRPr="00472347" w:rsidRDefault="00472347">
            <w:pPr>
              <w:numPr>
                <w:ilvl w:val="0"/>
                <w:numId w:val="10"/>
              </w:numPr>
              <w:pBdr>
                <w:top w:val="nil"/>
                <w:left w:val="nil"/>
                <w:bottom w:val="nil"/>
                <w:right w:val="nil"/>
                <w:between w:val="nil"/>
              </w:pBdr>
              <w:spacing w:line="259" w:lineRule="auto"/>
              <w:jc w:val="both"/>
              <w:rPr>
                <w:b/>
                <w:color w:val="000000"/>
                <w:sz w:val="24"/>
                <w:szCs w:val="24"/>
              </w:rPr>
            </w:pPr>
            <w:r w:rsidRPr="00472347">
              <w:rPr>
                <w:b/>
                <w:color w:val="000000"/>
                <w:sz w:val="24"/>
                <w:szCs w:val="24"/>
              </w:rPr>
              <w:t>Da tutti gli alunni</w:t>
            </w:r>
          </w:p>
          <w:p w14:paraId="162AD1F5" w14:textId="77777777" w:rsidR="00692C58" w:rsidRPr="00472347" w:rsidRDefault="00472347">
            <w:pPr>
              <w:numPr>
                <w:ilvl w:val="0"/>
                <w:numId w:val="10"/>
              </w:numPr>
              <w:pBdr>
                <w:top w:val="nil"/>
                <w:left w:val="nil"/>
                <w:bottom w:val="nil"/>
                <w:right w:val="nil"/>
                <w:between w:val="nil"/>
              </w:pBdr>
              <w:spacing w:line="259" w:lineRule="auto"/>
              <w:jc w:val="both"/>
              <w:rPr>
                <w:b/>
                <w:color w:val="000000"/>
                <w:sz w:val="24"/>
                <w:szCs w:val="24"/>
              </w:rPr>
            </w:pPr>
            <w:r w:rsidRPr="00472347">
              <w:rPr>
                <w:b/>
                <w:color w:val="000000"/>
                <w:sz w:val="24"/>
                <w:szCs w:val="24"/>
              </w:rPr>
              <w:t xml:space="preserve">Da tutti gli alunni tranne </w:t>
            </w:r>
            <w:r w:rsidRPr="00472347">
              <w:rPr>
                <w:color w:val="000000"/>
                <w:sz w:val="24"/>
                <w:szCs w:val="24"/>
              </w:rPr>
              <w:t>(indicare nome dell’alunno e disciplina/e)</w:t>
            </w:r>
            <w:r w:rsidRPr="00472347">
              <w:rPr>
                <w:b/>
                <w:color w:val="000000"/>
                <w:sz w:val="24"/>
                <w:szCs w:val="24"/>
              </w:rPr>
              <w:t xml:space="preserve">: </w:t>
            </w:r>
          </w:p>
          <w:p w14:paraId="03C56A71" w14:textId="77777777" w:rsidR="00692C58" w:rsidRPr="00472347" w:rsidRDefault="00472347">
            <w:pPr>
              <w:pBdr>
                <w:top w:val="nil"/>
                <w:left w:val="nil"/>
                <w:bottom w:val="nil"/>
                <w:right w:val="nil"/>
                <w:between w:val="nil"/>
              </w:pBdr>
              <w:spacing w:line="259" w:lineRule="auto"/>
              <w:ind w:left="720"/>
              <w:jc w:val="both"/>
              <w:rPr>
                <w:color w:val="000000"/>
                <w:sz w:val="24"/>
                <w:szCs w:val="24"/>
              </w:rPr>
            </w:pPr>
            <w:r w:rsidRPr="00472347">
              <w:rPr>
                <w:color w:val="000000"/>
                <w:sz w:val="24"/>
                <w:szCs w:val="24"/>
              </w:rPr>
              <w:t xml:space="preserve">_____________________________________________________________ </w:t>
            </w:r>
          </w:p>
          <w:p w14:paraId="47911AA3" w14:textId="77777777" w:rsidR="00692C58" w:rsidRPr="00472347" w:rsidRDefault="00472347">
            <w:pPr>
              <w:pBdr>
                <w:top w:val="nil"/>
                <w:left w:val="nil"/>
                <w:bottom w:val="nil"/>
                <w:right w:val="nil"/>
                <w:between w:val="nil"/>
              </w:pBdr>
              <w:spacing w:line="259" w:lineRule="auto"/>
              <w:ind w:left="720"/>
              <w:jc w:val="both"/>
              <w:rPr>
                <w:color w:val="000000"/>
                <w:sz w:val="24"/>
                <w:szCs w:val="24"/>
              </w:rPr>
            </w:pPr>
            <w:r w:rsidRPr="00472347">
              <w:rPr>
                <w:color w:val="000000"/>
                <w:sz w:val="24"/>
                <w:szCs w:val="24"/>
              </w:rPr>
              <w:t xml:space="preserve">_____________________________________________________________ </w:t>
            </w:r>
          </w:p>
          <w:p w14:paraId="24B7B1CA" w14:textId="77777777" w:rsidR="00692C58" w:rsidRPr="00472347" w:rsidRDefault="00472347">
            <w:pPr>
              <w:pBdr>
                <w:top w:val="nil"/>
                <w:left w:val="nil"/>
                <w:bottom w:val="nil"/>
                <w:right w:val="nil"/>
                <w:between w:val="nil"/>
              </w:pBdr>
              <w:spacing w:after="160" w:line="259" w:lineRule="auto"/>
              <w:ind w:left="720" w:hanging="720"/>
              <w:jc w:val="both"/>
              <w:rPr>
                <w:color w:val="000000"/>
                <w:sz w:val="24"/>
                <w:szCs w:val="24"/>
              </w:rPr>
            </w:pPr>
            <w:r w:rsidRPr="00472347">
              <w:rPr>
                <w:color w:val="000000"/>
                <w:sz w:val="24"/>
                <w:szCs w:val="24"/>
              </w:rPr>
              <w:t xml:space="preserve">per tali alunni il </w:t>
            </w:r>
            <w:proofErr w:type="spellStart"/>
            <w:r w:rsidRPr="00472347">
              <w:rPr>
                <w:color w:val="000000"/>
                <w:sz w:val="24"/>
                <w:szCs w:val="24"/>
              </w:rPr>
              <w:t>Cdc</w:t>
            </w:r>
            <w:proofErr w:type="spellEnd"/>
            <w:r w:rsidRPr="00472347">
              <w:rPr>
                <w:color w:val="000000"/>
                <w:sz w:val="24"/>
                <w:szCs w:val="24"/>
              </w:rPr>
              <w:t xml:space="preserve"> prevede elabora un piano di studio personalizzato da allegare al documento di valutazione</w:t>
            </w:r>
          </w:p>
          <w:p w14:paraId="362C4C4E" w14:textId="77777777" w:rsidR="00692C58" w:rsidRPr="00472347" w:rsidRDefault="00692C58">
            <w:pPr>
              <w:jc w:val="both"/>
              <w:rPr>
                <w:b/>
                <w:sz w:val="24"/>
                <w:szCs w:val="24"/>
              </w:rPr>
            </w:pPr>
          </w:p>
          <w:p w14:paraId="5C780F78" w14:textId="77777777" w:rsidR="00692C58" w:rsidRPr="00E87C5A" w:rsidRDefault="00472347">
            <w:pPr>
              <w:shd w:val="clear" w:color="auto" w:fill="EDEDED"/>
              <w:jc w:val="both"/>
              <w:rPr>
                <w:color w:val="474747"/>
                <w:sz w:val="24"/>
                <w:szCs w:val="24"/>
              </w:rPr>
            </w:pPr>
            <w:r w:rsidRPr="00E87C5A">
              <w:rPr>
                <w:sz w:val="24"/>
                <w:szCs w:val="24"/>
              </w:rPr>
              <w:t>Nel caso di valutazioni inferiori a sei decimi in riferimento all</w:t>
            </w:r>
            <w:r w:rsidRPr="00E87C5A">
              <w:rPr>
                <w:color w:val="474747"/>
                <w:sz w:val="24"/>
                <w:szCs w:val="24"/>
              </w:rPr>
              <w:t>’art.6 dell’O.M. </w:t>
            </w:r>
            <w:r w:rsidRPr="00E87C5A">
              <w:rPr>
                <w:i/>
                <w:color w:val="474747"/>
                <w:sz w:val="24"/>
                <w:szCs w:val="24"/>
              </w:rPr>
              <w:t xml:space="preserve">(Piano di integrazione degli apprendimenti e Piano di apprendimento individualizzato, </w:t>
            </w:r>
            <w:r w:rsidRPr="00E87C5A">
              <w:rPr>
                <w:color w:val="474747"/>
                <w:sz w:val="24"/>
                <w:szCs w:val="24"/>
              </w:rPr>
              <w:t xml:space="preserve">che richiama l’art.2. comma 2 del </w:t>
            </w:r>
            <w:proofErr w:type="spellStart"/>
            <w:r w:rsidRPr="00E87C5A">
              <w:rPr>
                <w:color w:val="474747"/>
                <w:sz w:val="24"/>
                <w:szCs w:val="24"/>
              </w:rPr>
              <w:t>D.Lgs.</w:t>
            </w:r>
            <w:proofErr w:type="spellEnd"/>
            <w:r w:rsidRPr="00E87C5A">
              <w:rPr>
                <w:color w:val="474747"/>
                <w:sz w:val="24"/>
                <w:szCs w:val="24"/>
              </w:rPr>
              <w:t xml:space="preserve"> n.62 del 2017, nel quale si stabilisce che </w:t>
            </w:r>
            <w:r w:rsidRPr="00E87C5A">
              <w:rPr>
                <w:i/>
                <w:color w:val="474747"/>
                <w:sz w:val="24"/>
                <w:szCs w:val="24"/>
              </w:rPr>
              <w:t xml:space="preserve">“l’istituzione scolastica, nell’ambito dell’autonomia didattica e organizzativa, attiva specifiche strategie per il miglioramento dei livelli di apprendimento parzialmente raggiunti o on via di prima acquisizione”) si elabora un PAI in cui saranno stabiliti </w:t>
            </w:r>
            <w:r w:rsidRPr="00E87C5A">
              <w:rPr>
                <w:color w:val="474747"/>
                <w:sz w:val="24"/>
                <w:szCs w:val="24"/>
              </w:rPr>
              <w:t>gli </w:t>
            </w:r>
            <w:r w:rsidRPr="00E87C5A">
              <w:rPr>
                <w:b/>
                <w:color w:val="474747"/>
                <w:sz w:val="24"/>
                <w:szCs w:val="24"/>
              </w:rPr>
              <w:t>obiettivi di apprendimento</w:t>
            </w:r>
            <w:r w:rsidRPr="00E87C5A">
              <w:rPr>
                <w:color w:val="474747"/>
                <w:sz w:val="24"/>
                <w:szCs w:val="24"/>
              </w:rPr>
              <w:t> da conseguire o da consolidare (art.3 comma 5 O.M.), ai fini della proficua prosecuzione del processo di apprendimento nella classe successiva, nonché specifiche </w:t>
            </w:r>
            <w:r w:rsidRPr="00E87C5A">
              <w:rPr>
                <w:b/>
                <w:color w:val="474747"/>
                <w:sz w:val="24"/>
                <w:szCs w:val="24"/>
              </w:rPr>
              <w:t>strategie per il miglioramento dei livelli di apprendimento.</w:t>
            </w:r>
            <w:r w:rsidRPr="00E87C5A">
              <w:rPr>
                <w:color w:val="474747"/>
                <w:sz w:val="24"/>
                <w:szCs w:val="24"/>
              </w:rPr>
              <w:t> </w:t>
            </w:r>
          </w:p>
          <w:p w14:paraId="04F66536" w14:textId="77777777" w:rsidR="00692C58" w:rsidRPr="00472347" w:rsidRDefault="00692C58">
            <w:pPr>
              <w:shd w:val="clear" w:color="auto" w:fill="EDEDED"/>
              <w:jc w:val="both"/>
              <w:rPr>
                <w:b/>
                <w:sz w:val="24"/>
                <w:szCs w:val="24"/>
              </w:rPr>
            </w:pPr>
          </w:p>
        </w:tc>
      </w:tr>
    </w:tbl>
    <w:p w14:paraId="2E1D350B" w14:textId="77777777" w:rsidR="00692C58" w:rsidRPr="00472347" w:rsidRDefault="00692C58">
      <w:pPr>
        <w:widowControl w:val="0"/>
        <w:spacing w:after="0" w:line="240" w:lineRule="auto"/>
        <w:rPr>
          <w:sz w:val="24"/>
          <w:szCs w:val="24"/>
        </w:rPr>
      </w:pPr>
    </w:p>
    <w:p w14:paraId="3188ABB5" w14:textId="77777777" w:rsidR="00692C58" w:rsidRPr="00472347" w:rsidRDefault="00692C58">
      <w:pPr>
        <w:widowControl w:val="0"/>
        <w:spacing w:after="0" w:line="240" w:lineRule="auto"/>
        <w:rPr>
          <w:sz w:val="24"/>
          <w:szCs w:val="24"/>
        </w:rPr>
      </w:pPr>
    </w:p>
    <w:p w14:paraId="633007E2" w14:textId="77777777" w:rsidR="00692C58" w:rsidRPr="00472347" w:rsidRDefault="00692C58">
      <w:pPr>
        <w:widowControl w:val="0"/>
        <w:spacing w:after="0" w:line="240" w:lineRule="auto"/>
        <w:rPr>
          <w:sz w:val="24"/>
          <w:szCs w:val="24"/>
        </w:rPr>
      </w:pPr>
    </w:p>
    <w:tbl>
      <w:tblPr>
        <w:tblStyle w:val="a5"/>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088"/>
      </w:tblGrid>
      <w:tr w:rsidR="00692C58" w:rsidRPr="00472347" w14:paraId="5F22995A" w14:textId="77777777" w:rsidTr="00472347">
        <w:trPr>
          <w:trHeight w:val="1172"/>
        </w:trPr>
        <w:tc>
          <w:tcPr>
            <w:tcW w:w="3403" w:type="dxa"/>
            <w:shd w:val="clear" w:color="auto" w:fill="F2F2F2"/>
            <w:vAlign w:val="center"/>
          </w:tcPr>
          <w:p w14:paraId="44AB4DBB" w14:textId="77777777" w:rsidR="00692C58" w:rsidRPr="00472347" w:rsidRDefault="00472347">
            <w:pPr>
              <w:widowControl w:val="0"/>
              <w:rPr>
                <w:sz w:val="24"/>
                <w:szCs w:val="24"/>
              </w:rPr>
            </w:pPr>
            <w:r w:rsidRPr="00472347">
              <w:rPr>
                <w:sz w:val="24"/>
                <w:szCs w:val="24"/>
              </w:rPr>
              <w:t>LE ATTIVITA’ DIDATTICO-EDUCATIVE CURRICULARI E TRASVERSALI</w:t>
            </w:r>
          </w:p>
        </w:tc>
        <w:tc>
          <w:tcPr>
            <w:tcW w:w="7088" w:type="dxa"/>
            <w:vAlign w:val="center"/>
          </w:tcPr>
          <w:p w14:paraId="7AD1D699" w14:textId="77777777" w:rsidR="00692C58" w:rsidRPr="00472347" w:rsidRDefault="00472347" w:rsidP="00472347">
            <w:pPr>
              <w:widowControl w:val="0"/>
              <w:ind w:left="459"/>
              <w:jc w:val="both"/>
              <w:rPr>
                <w:sz w:val="24"/>
                <w:szCs w:val="24"/>
              </w:rPr>
            </w:pPr>
            <w:r w:rsidRPr="00472347">
              <w:rPr>
                <w:sz w:val="24"/>
                <w:szCs w:val="24"/>
              </w:rPr>
              <w:t>Sono state quelle indicate nella progettazione educativo-didattica di inizio anno.</w:t>
            </w:r>
          </w:p>
        </w:tc>
      </w:tr>
      <w:tr w:rsidR="00692C58" w:rsidRPr="00472347" w14:paraId="0DABF68A" w14:textId="77777777" w:rsidTr="00472347">
        <w:trPr>
          <w:trHeight w:val="1218"/>
        </w:trPr>
        <w:tc>
          <w:tcPr>
            <w:tcW w:w="3403" w:type="dxa"/>
            <w:shd w:val="clear" w:color="auto" w:fill="F2F2F2"/>
            <w:vAlign w:val="center"/>
          </w:tcPr>
          <w:p w14:paraId="4D61EF94" w14:textId="77777777" w:rsidR="00692C58" w:rsidRPr="00472347" w:rsidRDefault="00472347">
            <w:pPr>
              <w:widowControl w:val="0"/>
              <w:rPr>
                <w:sz w:val="24"/>
                <w:szCs w:val="24"/>
              </w:rPr>
            </w:pPr>
            <w:r w:rsidRPr="00472347">
              <w:rPr>
                <w:sz w:val="24"/>
                <w:szCs w:val="24"/>
              </w:rPr>
              <w:lastRenderedPageBreak/>
              <w:t>LE ATTIVITA’ DIDATTICHE INTEGRATIVE A CUI GRUPPI O SINGOLI ALUNNI HANNO PARTECIPATO</w:t>
            </w:r>
          </w:p>
        </w:tc>
        <w:tc>
          <w:tcPr>
            <w:tcW w:w="7088" w:type="dxa"/>
            <w:vAlign w:val="center"/>
          </w:tcPr>
          <w:p w14:paraId="4130F175" w14:textId="77777777" w:rsidR="00692C58" w:rsidRPr="00472347" w:rsidRDefault="00472347" w:rsidP="00472347">
            <w:pPr>
              <w:widowControl w:val="0"/>
              <w:jc w:val="both"/>
              <w:rPr>
                <w:sz w:val="24"/>
                <w:szCs w:val="24"/>
              </w:rPr>
            </w:pPr>
            <w:r w:rsidRPr="00472347">
              <w:rPr>
                <w:sz w:val="24"/>
                <w:szCs w:val="24"/>
              </w:rPr>
              <w:t xml:space="preserve">       Sono state quelle indicate nella progettazione educativo-didattica di inizio anno.</w:t>
            </w:r>
          </w:p>
        </w:tc>
      </w:tr>
      <w:tr w:rsidR="00692C58" w:rsidRPr="00472347" w14:paraId="5494F6AB" w14:textId="77777777" w:rsidTr="00472347">
        <w:trPr>
          <w:trHeight w:val="1264"/>
        </w:trPr>
        <w:tc>
          <w:tcPr>
            <w:tcW w:w="3403" w:type="dxa"/>
            <w:shd w:val="clear" w:color="auto" w:fill="F2F2F2"/>
            <w:vAlign w:val="center"/>
          </w:tcPr>
          <w:p w14:paraId="191DC83A" w14:textId="77777777" w:rsidR="00692C58" w:rsidRPr="00472347" w:rsidRDefault="00472347">
            <w:pPr>
              <w:pBdr>
                <w:top w:val="nil"/>
                <w:left w:val="nil"/>
                <w:bottom w:val="nil"/>
                <w:right w:val="nil"/>
                <w:between w:val="nil"/>
              </w:pBdr>
              <w:tabs>
                <w:tab w:val="left" w:pos="1843"/>
                <w:tab w:val="left" w:pos="3261"/>
                <w:tab w:val="left" w:pos="4678"/>
              </w:tabs>
              <w:rPr>
                <w:color w:val="000000"/>
                <w:sz w:val="24"/>
                <w:szCs w:val="24"/>
              </w:rPr>
            </w:pPr>
            <w:r w:rsidRPr="00472347">
              <w:rPr>
                <w:color w:val="000000"/>
                <w:sz w:val="24"/>
                <w:szCs w:val="24"/>
              </w:rPr>
              <w:t xml:space="preserve">L’OFFERTA FORMATIVA EXTRACURRICULARE E PROGETTUALE A CUI </w:t>
            </w:r>
          </w:p>
          <w:p w14:paraId="26972679" w14:textId="77777777" w:rsidR="00692C58" w:rsidRPr="00472347" w:rsidRDefault="00472347">
            <w:pPr>
              <w:widowControl w:val="0"/>
              <w:rPr>
                <w:sz w:val="24"/>
                <w:szCs w:val="24"/>
              </w:rPr>
            </w:pPr>
            <w:r w:rsidRPr="00472347">
              <w:rPr>
                <w:sz w:val="24"/>
                <w:szCs w:val="24"/>
              </w:rPr>
              <w:t>GRUPPI O SINGOLI ALUNNI</w:t>
            </w:r>
          </w:p>
          <w:p w14:paraId="0FABBBCA" w14:textId="77777777" w:rsidR="00692C58" w:rsidRPr="00472347" w:rsidRDefault="00472347">
            <w:pPr>
              <w:widowControl w:val="0"/>
              <w:rPr>
                <w:sz w:val="24"/>
                <w:szCs w:val="24"/>
              </w:rPr>
            </w:pPr>
            <w:r w:rsidRPr="00472347">
              <w:rPr>
                <w:sz w:val="24"/>
                <w:szCs w:val="24"/>
              </w:rPr>
              <w:t>HANNO PARTECIPATO</w:t>
            </w:r>
          </w:p>
        </w:tc>
        <w:tc>
          <w:tcPr>
            <w:tcW w:w="7088" w:type="dxa"/>
            <w:vAlign w:val="center"/>
          </w:tcPr>
          <w:p w14:paraId="4A4FE0F7" w14:textId="77777777" w:rsidR="00692C58" w:rsidRPr="00472347" w:rsidRDefault="00472347" w:rsidP="00472347">
            <w:pPr>
              <w:widowControl w:val="0"/>
              <w:ind w:left="459"/>
              <w:jc w:val="both"/>
              <w:rPr>
                <w:sz w:val="24"/>
                <w:szCs w:val="24"/>
              </w:rPr>
            </w:pPr>
            <w:r w:rsidRPr="00472347">
              <w:rPr>
                <w:sz w:val="24"/>
                <w:szCs w:val="24"/>
              </w:rPr>
              <w:t>E’ stata quella indicata nella progettazione educativo-didattica di inizio anno.</w:t>
            </w:r>
          </w:p>
          <w:p w14:paraId="7576407D" w14:textId="77777777" w:rsidR="00692C58" w:rsidRPr="00472347" w:rsidRDefault="00692C58" w:rsidP="00472347">
            <w:pPr>
              <w:widowControl w:val="0"/>
              <w:ind w:left="459"/>
              <w:jc w:val="both"/>
              <w:rPr>
                <w:sz w:val="24"/>
                <w:szCs w:val="24"/>
              </w:rPr>
            </w:pPr>
          </w:p>
        </w:tc>
      </w:tr>
      <w:tr w:rsidR="00692C58" w:rsidRPr="00472347" w14:paraId="6726AEB8" w14:textId="77777777" w:rsidTr="00472347">
        <w:tc>
          <w:tcPr>
            <w:tcW w:w="3403" w:type="dxa"/>
            <w:shd w:val="clear" w:color="auto" w:fill="F2F2F2"/>
            <w:vAlign w:val="center"/>
          </w:tcPr>
          <w:p w14:paraId="71C7D051" w14:textId="77777777" w:rsidR="00692C58" w:rsidRPr="00472347" w:rsidRDefault="00472347">
            <w:pPr>
              <w:widowControl w:val="0"/>
              <w:rPr>
                <w:sz w:val="24"/>
                <w:szCs w:val="24"/>
              </w:rPr>
            </w:pPr>
            <w:r w:rsidRPr="00472347">
              <w:rPr>
                <w:sz w:val="24"/>
                <w:szCs w:val="24"/>
              </w:rPr>
              <w:t>I PROGETTI SPECIALI (PON - FSE, “SCUOLE A RISCHIO”, ECC) A CUI HANNO PARTECIPANO GRUPPI O SINGOLI ALUNNI SONO STATI:</w:t>
            </w:r>
          </w:p>
        </w:tc>
        <w:tc>
          <w:tcPr>
            <w:tcW w:w="7088" w:type="dxa"/>
            <w:vAlign w:val="center"/>
          </w:tcPr>
          <w:p w14:paraId="198F973C" w14:textId="77777777" w:rsidR="00692C58" w:rsidRPr="00472347" w:rsidRDefault="00472347">
            <w:pPr>
              <w:widowControl w:val="0"/>
              <w:ind w:left="459"/>
              <w:rPr>
                <w:sz w:val="24"/>
                <w:szCs w:val="24"/>
              </w:rPr>
            </w:pPr>
            <w:r w:rsidRPr="00472347">
              <w:rPr>
                <w:sz w:val="24"/>
                <w:szCs w:val="24"/>
              </w:rPr>
              <w:t xml:space="preserve"> </w:t>
            </w:r>
          </w:p>
          <w:p w14:paraId="34A98A2D" w14:textId="77777777" w:rsidR="00692C58" w:rsidRPr="00472347" w:rsidRDefault="00692C58">
            <w:pPr>
              <w:widowControl w:val="0"/>
              <w:ind w:left="459"/>
              <w:rPr>
                <w:sz w:val="24"/>
                <w:szCs w:val="24"/>
              </w:rPr>
            </w:pPr>
          </w:p>
        </w:tc>
      </w:tr>
      <w:tr w:rsidR="00692C58" w:rsidRPr="00472347" w14:paraId="58586F83" w14:textId="77777777" w:rsidTr="00472347">
        <w:tc>
          <w:tcPr>
            <w:tcW w:w="3403" w:type="dxa"/>
            <w:shd w:val="clear" w:color="auto" w:fill="F2F2F2"/>
            <w:vAlign w:val="center"/>
          </w:tcPr>
          <w:p w14:paraId="5209C8E5" w14:textId="77777777" w:rsidR="00692C58" w:rsidRPr="00472347" w:rsidRDefault="00472347">
            <w:pPr>
              <w:widowControl w:val="0"/>
              <w:rPr>
                <w:sz w:val="24"/>
                <w:szCs w:val="24"/>
              </w:rPr>
            </w:pPr>
            <w:r w:rsidRPr="00472347">
              <w:rPr>
                <w:sz w:val="24"/>
                <w:szCs w:val="24"/>
              </w:rPr>
              <w:t>LE VISITE GUIDATE E/O IL VIAGGIO DI ISTRUZIONE SONO STATE/I:</w:t>
            </w:r>
          </w:p>
        </w:tc>
        <w:tc>
          <w:tcPr>
            <w:tcW w:w="7088" w:type="dxa"/>
            <w:vAlign w:val="center"/>
          </w:tcPr>
          <w:p w14:paraId="5C6CE34A" w14:textId="77777777" w:rsidR="00692C58" w:rsidRPr="00472347" w:rsidRDefault="00472347">
            <w:pPr>
              <w:widowControl w:val="0"/>
              <w:rPr>
                <w:sz w:val="24"/>
                <w:szCs w:val="24"/>
              </w:rPr>
            </w:pPr>
            <w:r w:rsidRPr="00472347">
              <w:rPr>
                <w:sz w:val="24"/>
                <w:szCs w:val="24"/>
              </w:rPr>
              <w:t>Sono state quelle stabilite nel corso del 2^quadrimestre (Visite guidate cl.</w:t>
            </w:r>
            <w:r w:rsidR="00E87C5A">
              <w:rPr>
                <w:sz w:val="24"/>
                <w:szCs w:val="24"/>
              </w:rPr>
              <w:t xml:space="preserve">1^ - </w:t>
            </w:r>
            <w:r w:rsidRPr="00472347">
              <w:rPr>
                <w:sz w:val="24"/>
                <w:szCs w:val="24"/>
              </w:rPr>
              <w:t>2^ e Viaggio di Istruzione cl.3^).</w:t>
            </w:r>
          </w:p>
        </w:tc>
      </w:tr>
      <w:tr w:rsidR="00692C58" w:rsidRPr="00472347" w14:paraId="17019C91" w14:textId="77777777" w:rsidTr="00472347">
        <w:tc>
          <w:tcPr>
            <w:tcW w:w="3403" w:type="dxa"/>
            <w:vMerge w:val="restart"/>
            <w:shd w:val="clear" w:color="auto" w:fill="F2F2F2"/>
            <w:vAlign w:val="center"/>
          </w:tcPr>
          <w:p w14:paraId="53BAE86E" w14:textId="77777777" w:rsidR="00692C58" w:rsidRPr="00472347" w:rsidRDefault="00472347">
            <w:pPr>
              <w:widowControl w:val="0"/>
              <w:rPr>
                <w:sz w:val="24"/>
                <w:szCs w:val="24"/>
              </w:rPr>
            </w:pPr>
            <w:r w:rsidRPr="00472347">
              <w:rPr>
                <w:sz w:val="24"/>
                <w:szCs w:val="24"/>
              </w:rPr>
              <w:t>CRITERI METODOLOGICI ATTUATI</w:t>
            </w:r>
          </w:p>
        </w:tc>
        <w:tc>
          <w:tcPr>
            <w:tcW w:w="7088" w:type="dxa"/>
            <w:vAlign w:val="center"/>
          </w:tcPr>
          <w:p w14:paraId="447396C2" w14:textId="77777777" w:rsidR="00692C58" w:rsidRPr="00472347" w:rsidRDefault="00472347">
            <w:pPr>
              <w:pBdr>
                <w:top w:val="nil"/>
                <w:left w:val="nil"/>
                <w:bottom w:val="nil"/>
                <w:right w:val="nil"/>
                <w:between w:val="nil"/>
              </w:pBdr>
              <w:jc w:val="both"/>
              <w:rPr>
                <w:b/>
                <w:color w:val="000000"/>
                <w:sz w:val="24"/>
                <w:szCs w:val="24"/>
              </w:rPr>
            </w:pPr>
            <w:r w:rsidRPr="00472347">
              <w:rPr>
                <w:b/>
                <w:color w:val="000000"/>
                <w:sz w:val="24"/>
                <w:szCs w:val="24"/>
              </w:rPr>
              <w:t xml:space="preserve">       Didattica in presenza</w:t>
            </w:r>
          </w:p>
          <w:p w14:paraId="216B5F4E"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Esplicitazione degli obiettivi e delle finalità dell’attività proposta</w:t>
            </w:r>
          </w:p>
          <w:p w14:paraId="2F33EA1C"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Approccio funzionale - comunicativo – ciclico</w:t>
            </w:r>
          </w:p>
          <w:p w14:paraId="75A9058B"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Esplicitazione chiara delle prestazioni richieste</w:t>
            </w:r>
          </w:p>
          <w:p w14:paraId="7046895F"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Metodo induttivo</w:t>
            </w:r>
          </w:p>
          <w:p w14:paraId="5D1106A8"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Lezione frontale/ dialogata per presentare e riepilogare</w:t>
            </w:r>
          </w:p>
          <w:p w14:paraId="713952B0"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Cooperative learning</w:t>
            </w:r>
          </w:p>
          <w:p w14:paraId="3F262D36"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Lezione interattiva</w:t>
            </w:r>
          </w:p>
          <w:p w14:paraId="36A15373" w14:textId="77777777" w:rsidR="00692C58" w:rsidRPr="00472347" w:rsidRDefault="00472347">
            <w:pPr>
              <w:numPr>
                <w:ilvl w:val="0"/>
                <w:numId w:val="7"/>
              </w:numPr>
              <w:pBdr>
                <w:top w:val="nil"/>
                <w:left w:val="nil"/>
                <w:bottom w:val="nil"/>
                <w:right w:val="nil"/>
                <w:between w:val="nil"/>
              </w:pBdr>
              <w:jc w:val="both"/>
              <w:rPr>
                <w:color w:val="000000"/>
                <w:sz w:val="24"/>
                <w:szCs w:val="24"/>
              </w:rPr>
            </w:pPr>
            <w:proofErr w:type="spellStart"/>
            <w:r w:rsidRPr="00472347">
              <w:rPr>
                <w:color w:val="000000"/>
                <w:sz w:val="24"/>
                <w:szCs w:val="24"/>
              </w:rPr>
              <w:t>Problem</w:t>
            </w:r>
            <w:proofErr w:type="spellEnd"/>
            <w:r w:rsidRPr="00472347">
              <w:rPr>
                <w:color w:val="000000"/>
                <w:sz w:val="24"/>
                <w:szCs w:val="24"/>
              </w:rPr>
              <w:t xml:space="preserve"> solving</w:t>
            </w:r>
          </w:p>
          <w:p w14:paraId="660B2CA8"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Lezione multimediale</w:t>
            </w:r>
          </w:p>
          <w:p w14:paraId="55BD069E"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Attività di laboratorio</w:t>
            </w:r>
          </w:p>
          <w:p w14:paraId="4FB3B037"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Peer tutoring</w:t>
            </w:r>
            <w:r w:rsidRPr="00472347">
              <w:rPr>
                <w:color w:val="000000"/>
                <w:sz w:val="24"/>
                <w:szCs w:val="24"/>
              </w:rPr>
              <w:tab/>
            </w:r>
            <w:r w:rsidRPr="00472347">
              <w:rPr>
                <w:color w:val="000000"/>
                <w:sz w:val="24"/>
                <w:szCs w:val="24"/>
              </w:rPr>
              <w:tab/>
            </w:r>
          </w:p>
          <w:p w14:paraId="3B7C1F7F"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Richiesta dell’operatività come azione privilegiata</w:t>
            </w:r>
          </w:p>
          <w:p w14:paraId="23D12C19" w14:textId="77777777" w:rsidR="00692C58" w:rsidRPr="00472347" w:rsidRDefault="00472347">
            <w:pPr>
              <w:numPr>
                <w:ilvl w:val="0"/>
                <w:numId w:val="7"/>
              </w:numPr>
              <w:pBdr>
                <w:top w:val="nil"/>
                <w:left w:val="nil"/>
                <w:bottom w:val="nil"/>
                <w:right w:val="nil"/>
                <w:between w:val="nil"/>
              </w:pBdr>
              <w:jc w:val="both"/>
              <w:rPr>
                <w:color w:val="000000"/>
                <w:sz w:val="24"/>
                <w:szCs w:val="24"/>
              </w:rPr>
            </w:pPr>
            <w:proofErr w:type="spellStart"/>
            <w:r w:rsidRPr="00472347">
              <w:rPr>
                <w:color w:val="000000"/>
                <w:sz w:val="24"/>
                <w:szCs w:val="24"/>
              </w:rPr>
              <w:t>Role</w:t>
            </w:r>
            <w:proofErr w:type="spellEnd"/>
            <w:r w:rsidRPr="00472347">
              <w:rPr>
                <w:color w:val="000000"/>
                <w:sz w:val="24"/>
                <w:szCs w:val="24"/>
              </w:rPr>
              <w:t xml:space="preserve"> playing</w:t>
            </w:r>
          </w:p>
          <w:p w14:paraId="2A957035"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Uso della discussione per coinvolgere e motivare</w:t>
            </w:r>
          </w:p>
          <w:p w14:paraId="41FE72C7" w14:textId="77777777" w:rsidR="00692C58" w:rsidRPr="00472347" w:rsidRDefault="00472347">
            <w:pPr>
              <w:numPr>
                <w:ilvl w:val="0"/>
                <w:numId w:val="7"/>
              </w:numPr>
              <w:pBdr>
                <w:top w:val="nil"/>
                <w:left w:val="nil"/>
                <w:bottom w:val="nil"/>
                <w:right w:val="nil"/>
                <w:between w:val="nil"/>
              </w:pBdr>
              <w:jc w:val="both"/>
              <w:rPr>
                <w:color w:val="000000"/>
                <w:sz w:val="24"/>
                <w:szCs w:val="24"/>
              </w:rPr>
            </w:pPr>
            <w:r w:rsidRPr="00472347">
              <w:rPr>
                <w:color w:val="000000"/>
                <w:sz w:val="24"/>
                <w:szCs w:val="24"/>
              </w:rPr>
              <w:t>Brainstorming</w:t>
            </w:r>
            <w:r w:rsidRPr="00472347">
              <w:rPr>
                <w:b/>
                <w:color w:val="000000"/>
                <w:sz w:val="24"/>
                <w:szCs w:val="24"/>
              </w:rPr>
              <w:t xml:space="preserve"> </w:t>
            </w:r>
          </w:p>
          <w:p w14:paraId="598607BF" w14:textId="77777777" w:rsidR="00692C58" w:rsidRPr="00472347" w:rsidRDefault="00472347">
            <w:pPr>
              <w:numPr>
                <w:ilvl w:val="0"/>
                <w:numId w:val="7"/>
              </w:numPr>
              <w:pBdr>
                <w:top w:val="nil"/>
                <w:left w:val="nil"/>
                <w:bottom w:val="nil"/>
                <w:right w:val="nil"/>
                <w:between w:val="nil"/>
              </w:pBdr>
              <w:spacing w:after="160" w:line="259" w:lineRule="auto"/>
              <w:jc w:val="both"/>
              <w:rPr>
                <w:color w:val="000000"/>
                <w:sz w:val="24"/>
                <w:szCs w:val="24"/>
              </w:rPr>
            </w:pPr>
            <w:proofErr w:type="spellStart"/>
            <w:r w:rsidRPr="00472347">
              <w:rPr>
                <w:color w:val="000000"/>
                <w:sz w:val="24"/>
                <w:szCs w:val="24"/>
              </w:rPr>
              <w:t>Flipped</w:t>
            </w:r>
            <w:proofErr w:type="spellEnd"/>
            <w:r w:rsidRPr="00472347">
              <w:rPr>
                <w:color w:val="000000"/>
                <w:sz w:val="24"/>
                <w:szCs w:val="24"/>
              </w:rPr>
              <w:t xml:space="preserve"> </w:t>
            </w:r>
            <w:proofErr w:type="spellStart"/>
            <w:r w:rsidRPr="00472347">
              <w:rPr>
                <w:color w:val="000000"/>
                <w:sz w:val="24"/>
                <w:szCs w:val="24"/>
              </w:rPr>
              <w:t>classroom</w:t>
            </w:r>
            <w:proofErr w:type="spellEnd"/>
          </w:p>
          <w:p w14:paraId="05E400DC" w14:textId="77777777" w:rsidR="00692C58" w:rsidRPr="00472347" w:rsidRDefault="00692C58">
            <w:pPr>
              <w:widowControl w:val="0"/>
              <w:rPr>
                <w:sz w:val="24"/>
                <w:szCs w:val="24"/>
              </w:rPr>
            </w:pPr>
          </w:p>
        </w:tc>
      </w:tr>
      <w:tr w:rsidR="00692C58" w:rsidRPr="00472347" w14:paraId="3EDD9275" w14:textId="77777777" w:rsidTr="00472347">
        <w:trPr>
          <w:trHeight w:val="2212"/>
        </w:trPr>
        <w:tc>
          <w:tcPr>
            <w:tcW w:w="3403" w:type="dxa"/>
            <w:vMerge/>
            <w:shd w:val="clear" w:color="auto" w:fill="F2F2F2"/>
            <w:vAlign w:val="center"/>
          </w:tcPr>
          <w:p w14:paraId="33E01356" w14:textId="77777777" w:rsidR="00692C58" w:rsidRPr="00472347" w:rsidRDefault="00692C58">
            <w:pPr>
              <w:widowControl w:val="0"/>
              <w:pBdr>
                <w:top w:val="nil"/>
                <w:left w:val="nil"/>
                <w:bottom w:val="nil"/>
                <w:right w:val="nil"/>
                <w:between w:val="nil"/>
              </w:pBdr>
              <w:spacing w:line="276" w:lineRule="auto"/>
              <w:rPr>
                <w:sz w:val="24"/>
                <w:szCs w:val="24"/>
              </w:rPr>
            </w:pPr>
          </w:p>
        </w:tc>
        <w:tc>
          <w:tcPr>
            <w:tcW w:w="7088" w:type="dxa"/>
            <w:vAlign w:val="center"/>
          </w:tcPr>
          <w:p w14:paraId="3652879C" w14:textId="77777777" w:rsidR="00692C58" w:rsidRPr="00472347" w:rsidRDefault="00472347">
            <w:pPr>
              <w:rPr>
                <w:b/>
                <w:sz w:val="24"/>
                <w:szCs w:val="24"/>
              </w:rPr>
            </w:pPr>
            <w:r w:rsidRPr="00472347">
              <w:rPr>
                <w:sz w:val="24"/>
                <w:szCs w:val="24"/>
              </w:rPr>
              <w:t xml:space="preserve">       </w:t>
            </w:r>
            <w:r w:rsidRPr="00472347">
              <w:rPr>
                <w:b/>
                <w:sz w:val="24"/>
                <w:szCs w:val="24"/>
              </w:rPr>
              <w:t>Didattica a distanza - Mista</w:t>
            </w:r>
          </w:p>
          <w:p w14:paraId="17293C73" w14:textId="77777777" w:rsidR="00692C58" w:rsidRPr="00472347" w:rsidRDefault="00472347">
            <w:pPr>
              <w:numPr>
                <w:ilvl w:val="0"/>
                <w:numId w:val="12"/>
              </w:numPr>
              <w:rPr>
                <w:sz w:val="24"/>
                <w:szCs w:val="24"/>
              </w:rPr>
            </w:pPr>
            <w:r w:rsidRPr="00472347">
              <w:rPr>
                <w:sz w:val="24"/>
                <w:szCs w:val="24"/>
              </w:rPr>
              <w:t xml:space="preserve">videolezioni </w:t>
            </w:r>
          </w:p>
          <w:p w14:paraId="2400B3EA" w14:textId="77777777" w:rsidR="00692C58" w:rsidRPr="00472347" w:rsidRDefault="00472347">
            <w:pPr>
              <w:numPr>
                <w:ilvl w:val="0"/>
                <w:numId w:val="12"/>
              </w:numPr>
              <w:rPr>
                <w:sz w:val="24"/>
                <w:szCs w:val="24"/>
              </w:rPr>
            </w:pPr>
            <w:r w:rsidRPr="00472347">
              <w:rPr>
                <w:sz w:val="24"/>
                <w:szCs w:val="24"/>
              </w:rPr>
              <w:t>video conferenze</w:t>
            </w:r>
          </w:p>
          <w:p w14:paraId="4A02CAF5" w14:textId="77777777" w:rsidR="00692C58" w:rsidRPr="00472347" w:rsidRDefault="00472347">
            <w:pPr>
              <w:numPr>
                <w:ilvl w:val="0"/>
                <w:numId w:val="12"/>
              </w:numPr>
              <w:pBdr>
                <w:top w:val="nil"/>
                <w:left w:val="nil"/>
                <w:bottom w:val="nil"/>
                <w:right w:val="nil"/>
                <w:between w:val="nil"/>
              </w:pBdr>
              <w:spacing w:after="160" w:line="259" w:lineRule="auto"/>
              <w:rPr>
                <w:color w:val="000000"/>
                <w:sz w:val="24"/>
                <w:szCs w:val="24"/>
              </w:rPr>
            </w:pPr>
            <w:r w:rsidRPr="00472347">
              <w:rPr>
                <w:color w:val="000000"/>
                <w:sz w:val="24"/>
                <w:szCs w:val="24"/>
              </w:rPr>
              <w:t>audio lezioni in diretta</w:t>
            </w:r>
            <w:r w:rsidRPr="00472347">
              <w:rPr>
                <w:b/>
                <w:color w:val="000000"/>
                <w:sz w:val="24"/>
                <w:szCs w:val="24"/>
              </w:rPr>
              <w:t xml:space="preserve"> </w:t>
            </w:r>
            <w:r w:rsidRPr="00472347">
              <w:rPr>
                <w:color w:val="000000"/>
                <w:sz w:val="24"/>
                <w:szCs w:val="24"/>
              </w:rPr>
              <w:t xml:space="preserve">o in differita </w:t>
            </w:r>
          </w:p>
          <w:p w14:paraId="6831069F" w14:textId="77777777" w:rsidR="00692C58" w:rsidRPr="00472347" w:rsidRDefault="00472347">
            <w:pPr>
              <w:numPr>
                <w:ilvl w:val="0"/>
                <w:numId w:val="12"/>
              </w:numPr>
              <w:rPr>
                <w:sz w:val="24"/>
                <w:szCs w:val="24"/>
              </w:rPr>
            </w:pPr>
            <w:r w:rsidRPr="00472347">
              <w:rPr>
                <w:sz w:val="24"/>
                <w:szCs w:val="24"/>
              </w:rPr>
              <w:t xml:space="preserve">restituzione degli elaborati corretti tramite piattaforma e/o Registro Elettronico, </w:t>
            </w:r>
          </w:p>
          <w:p w14:paraId="3BD7F800" w14:textId="77777777" w:rsidR="00692C58" w:rsidRPr="00472347" w:rsidRDefault="00472347">
            <w:pPr>
              <w:numPr>
                <w:ilvl w:val="0"/>
                <w:numId w:val="12"/>
              </w:numPr>
              <w:rPr>
                <w:sz w:val="24"/>
                <w:szCs w:val="24"/>
              </w:rPr>
            </w:pPr>
            <w:r w:rsidRPr="00472347">
              <w:rPr>
                <w:sz w:val="24"/>
                <w:szCs w:val="24"/>
              </w:rPr>
              <w:t xml:space="preserve">e-mail, </w:t>
            </w:r>
            <w:proofErr w:type="spellStart"/>
            <w:r w:rsidRPr="00472347">
              <w:rPr>
                <w:sz w:val="24"/>
                <w:szCs w:val="24"/>
              </w:rPr>
              <w:t>Whatsapp</w:t>
            </w:r>
            <w:proofErr w:type="spellEnd"/>
          </w:p>
          <w:p w14:paraId="6751E39A" w14:textId="77777777" w:rsidR="00692C58" w:rsidRPr="00472347" w:rsidRDefault="00472347">
            <w:pPr>
              <w:numPr>
                <w:ilvl w:val="0"/>
                <w:numId w:val="12"/>
              </w:numPr>
              <w:rPr>
                <w:sz w:val="24"/>
                <w:szCs w:val="24"/>
              </w:rPr>
            </w:pPr>
            <w:r w:rsidRPr="00472347">
              <w:rPr>
                <w:sz w:val="24"/>
                <w:szCs w:val="24"/>
              </w:rPr>
              <w:t>lavori di gruppo – condivisione</w:t>
            </w:r>
          </w:p>
          <w:p w14:paraId="4B956F59" w14:textId="77777777" w:rsidR="00692C58" w:rsidRPr="00472347" w:rsidRDefault="00692C58">
            <w:pPr>
              <w:widowControl w:val="0"/>
              <w:rPr>
                <w:sz w:val="24"/>
                <w:szCs w:val="24"/>
              </w:rPr>
            </w:pPr>
          </w:p>
        </w:tc>
      </w:tr>
      <w:tr w:rsidR="00692C58" w:rsidRPr="00472347" w14:paraId="49C76CD4" w14:textId="77777777" w:rsidTr="00472347">
        <w:tc>
          <w:tcPr>
            <w:tcW w:w="3403" w:type="dxa"/>
            <w:vMerge w:val="restart"/>
            <w:shd w:val="clear" w:color="auto" w:fill="F2F2F2"/>
            <w:vAlign w:val="center"/>
          </w:tcPr>
          <w:p w14:paraId="55486646" w14:textId="77777777" w:rsidR="00692C58" w:rsidRPr="00472347" w:rsidRDefault="00472347">
            <w:pPr>
              <w:widowControl w:val="0"/>
              <w:rPr>
                <w:sz w:val="24"/>
                <w:szCs w:val="24"/>
              </w:rPr>
            </w:pPr>
            <w:r w:rsidRPr="00472347">
              <w:rPr>
                <w:sz w:val="24"/>
                <w:szCs w:val="24"/>
              </w:rPr>
              <w:t>MEZZI E STRUMENTI USATI</w:t>
            </w:r>
          </w:p>
        </w:tc>
        <w:tc>
          <w:tcPr>
            <w:tcW w:w="7088" w:type="dxa"/>
            <w:vAlign w:val="center"/>
          </w:tcPr>
          <w:p w14:paraId="5588681D" w14:textId="77777777" w:rsidR="00692C58" w:rsidRPr="00472347" w:rsidRDefault="00472347">
            <w:pPr>
              <w:pBdr>
                <w:top w:val="nil"/>
                <w:left w:val="nil"/>
                <w:bottom w:val="nil"/>
                <w:right w:val="nil"/>
                <w:between w:val="nil"/>
              </w:pBdr>
              <w:ind w:left="720"/>
              <w:rPr>
                <w:color w:val="000000"/>
                <w:sz w:val="24"/>
                <w:szCs w:val="24"/>
              </w:rPr>
            </w:pPr>
            <w:r w:rsidRPr="00472347">
              <w:rPr>
                <w:b/>
                <w:color w:val="000000"/>
                <w:sz w:val="24"/>
                <w:szCs w:val="24"/>
              </w:rPr>
              <w:t>Didattica in presenza</w:t>
            </w:r>
          </w:p>
          <w:p w14:paraId="6D0F14D2"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Libri di testo</w:t>
            </w:r>
          </w:p>
          <w:p w14:paraId="769EB8E4"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Testi didattici di supporto</w:t>
            </w:r>
          </w:p>
          <w:p w14:paraId="422805BA"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lastRenderedPageBreak/>
              <w:t>Palestra</w:t>
            </w:r>
          </w:p>
          <w:p w14:paraId="14709700"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Biblioteca</w:t>
            </w:r>
          </w:p>
          <w:p w14:paraId="3E5D9A17"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Spazi laboratoriali</w:t>
            </w:r>
          </w:p>
          <w:p w14:paraId="27ED3BF3"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Esperimenti</w:t>
            </w:r>
          </w:p>
          <w:p w14:paraId="532199B7"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 xml:space="preserve"> Dispense, schemi, mappe predisposte dall’insegnante</w:t>
            </w:r>
          </w:p>
          <w:p w14:paraId="4B12E369"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Uscite sul territorio</w:t>
            </w:r>
          </w:p>
          <w:p w14:paraId="2EAB1C7F"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Visite guidate</w:t>
            </w:r>
          </w:p>
          <w:p w14:paraId="7570F672"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Manifestazioni e Concorsi</w:t>
            </w:r>
          </w:p>
          <w:p w14:paraId="09AB6A1B"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 xml:space="preserve"> LIM</w:t>
            </w:r>
          </w:p>
          <w:p w14:paraId="1012367F"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Supporti audiovisivi</w:t>
            </w:r>
          </w:p>
          <w:p w14:paraId="25C171D1"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Software specifici</w:t>
            </w:r>
          </w:p>
          <w:p w14:paraId="093823F0" w14:textId="77777777" w:rsidR="00692C58" w:rsidRPr="00472347" w:rsidRDefault="00692C58">
            <w:pPr>
              <w:widowControl w:val="0"/>
              <w:numPr>
                <w:ilvl w:val="0"/>
                <w:numId w:val="8"/>
              </w:numPr>
              <w:rPr>
                <w:sz w:val="24"/>
                <w:szCs w:val="24"/>
              </w:rPr>
            </w:pPr>
          </w:p>
        </w:tc>
      </w:tr>
      <w:tr w:rsidR="00692C58" w:rsidRPr="00472347" w14:paraId="3BBFFA1E" w14:textId="77777777" w:rsidTr="00472347">
        <w:tc>
          <w:tcPr>
            <w:tcW w:w="3403" w:type="dxa"/>
            <w:vMerge/>
            <w:shd w:val="clear" w:color="auto" w:fill="F2F2F2"/>
            <w:vAlign w:val="center"/>
          </w:tcPr>
          <w:p w14:paraId="02A6D52A" w14:textId="77777777" w:rsidR="00692C58" w:rsidRPr="00472347" w:rsidRDefault="00692C58">
            <w:pPr>
              <w:widowControl w:val="0"/>
              <w:pBdr>
                <w:top w:val="nil"/>
                <w:left w:val="nil"/>
                <w:bottom w:val="nil"/>
                <w:right w:val="nil"/>
                <w:between w:val="nil"/>
              </w:pBdr>
              <w:spacing w:line="276" w:lineRule="auto"/>
              <w:rPr>
                <w:sz w:val="24"/>
                <w:szCs w:val="24"/>
              </w:rPr>
            </w:pPr>
          </w:p>
        </w:tc>
        <w:tc>
          <w:tcPr>
            <w:tcW w:w="7088" w:type="dxa"/>
            <w:vAlign w:val="center"/>
          </w:tcPr>
          <w:p w14:paraId="554C5F0F" w14:textId="77777777" w:rsidR="00692C58" w:rsidRPr="00472347" w:rsidRDefault="00472347">
            <w:pPr>
              <w:pBdr>
                <w:top w:val="nil"/>
                <w:left w:val="nil"/>
                <w:bottom w:val="nil"/>
                <w:right w:val="nil"/>
                <w:between w:val="nil"/>
              </w:pBdr>
              <w:spacing w:line="259" w:lineRule="auto"/>
              <w:ind w:left="720"/>
              <w:jc w:val="both"/>
              <w:rPr>
                <w:color w:val="000000"/>
                <w:sz w:val="24"/>
                <w:szCs w:val="24"/>
              </w:rPr>
            </w:pPr>
            <w:r w:rsidRPr="00472347">
              <w:rPr>
                <w:b/>
                <w:color w:val="000000"/>
                <w:sz w:val="24"/>
                <w:szCs w:val="24"/>
              </w:rPr>
              <w:t>Didattica a distanza - Mista</w:t>
            </w:r>
          </w:p>
          <w:p w14:paraId="6DE7A222"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Libri di testo (versione digitale)</w:t>
            </w:r>
          </w:p>
          <w:p w14:paraId="6A43E178"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Materiali prodotti dall’insegnante</w:t>
            </w:r>
          </w:p>
          <w:p w14:paraId="492DA0D2"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Mappe concettuali e tabelle</w:t>
            </w:r>
          </w:p>
          <w:p w14:paraId="767F652A"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Chiarimenti e approfondimenti con video o audio</w:t>
            </w:r>
          </w:p>
          <w:p w14:paraId="1058E409"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 xml:space="preserve">Prove autentiche </w:t>
            </w:r>
          </w:p>
          <w:p w14:paraId="3D30F6C6"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Utilizzo di strumenti informatici</w:t>
            </w:r>
          </w:p>
          <w:p w14:paraId="1A77EB0A" w14:textId="77777777" w:rsidR="00692C58" w:rsidRPr="00472347" w:rsidRDefault="00472347">
            <w:pPr>
              <w:numPr>
                <w:ilvl w:val="0"/>
                <w:numId w:val="8"/>
              </w:numPr>
              <w:pBdr>
                <w:top w:val="nil"/>
                <w:left w:val="nil"/>
                <w:bottom w:val="nil"/>
                <w:right w:val="nil"/>
                <w:between w:val="nil"/>
              </w:pBdr>
              <w:spacing w:line="259" w:lineRule="auto"/>
              <w:jc w:val="both"/>
              <w:rPr>
                <w:color w:val="000000"/>
                <w:sz w:val="24"/>
                <w:szCs w:val="24"/>
              </w:rPr>
            </w:pPr>
            <w:r w:rsidRPr="00472347">
              <w:rPr>
                <w:color w:val="000000"/>
                <w:sz w:val="24"/>
                <w:szCs w:val="24"/>
              </w:rPr>
              <w:t>Sussidi vari (filmati, documentari, link, ecc.)</w:t>
            </w:r>
          </w:p>
          <w:p w14:paraId="0580A1B3" w14:textId="77777777" w:rsidR="00692C58" w:rsidRPr="00472347" w:rsidRDefault="00472347">
            <w:pPr>
              <w:numPr>
                <w:ilvl w:val="0"/>
                <w:numId w:val="8"/>
              </w:numPr>
              <w:pBdr>
                <w:top w:val="nil"/>
                <w:left w:val="nil"/>
                <w:bottom w:val="nil"/>
                <w:right w:val="nil"/>
                <w:between w:val="nil"/>
              </w:pBdr>
              <w:tabs>
                <w:tab w:val="left" w:pos="197"/>
                <w:tab w:val="left" w:pos="339"/>
              </w:tabs>
              <w:spacing w:after="160" w:line="259" w:lineRule="auto"/>
              <w:rPr>
                <w:color w:val="000000"/>
                <w:sz w:val="24"/>
                <w:szCs w:val="24"/>
              </w:rPr>
            </w:pPr>
            <w:r w:rsidRPr="00472347">
              <w:rPr>
                <w:color w:val="000000"/>
                <w:sz w:val="24"/>
                <w:szCs w:val="24"/>
              </w:rPr>
              <w:t xml:space="preserve">Piattaforma </w:t>
            </w:r>
            <w:proofErr w:type="spellStart"/>
            <w:r w:rsidRPr="00472347">
              <w:rPr>
                <w:color w:val="000000"/>
                <w:sz w:val="24"/>
                <w:szCs w:val="24"/>
              </w:rPr>
              <w:t>GSuite</w:t>
            </w:r>
            <w:proofErr w:type="spellEnd"/>
            <w:r w:rsidRPr="00472347">
              <w:rPr>
                <w:color w:val="000000"/>
                <w:sz w:val="24"/>
                <w:szCs w:val="24"/>
              </w:rPr>
              <w:t xml:space="preserve"> (</w:t>
            </w:r>
            <w:proofErr w:type="spellStart"/>
            <w:r w:rsidRPr="00472347">
              <w:rPr>
                <w:color w:val="000000"/>
                <w:sz w:val="24"/>
                <w:szCs w:val="24"/>
              </w:rPr>
              <w:t>Classroom</w:t>
            </w:r>
            <w:proofErr w:type="spellEnd"/>
            <w:r w:rsidRPr="00472347">
              <w:rPr>
                <w:color w:val="000000"/>
                <w:sz w:val="24"/>
                <w:szCs w:val="24"/>
              </w:rPr>
              <w:t xml:space="preserve"> /Meet)</w:t>
            </w:r>
          </w:p>
          <w:p w14:paraId="32C7F2F2" w14:textId="77777777" w:rsidR="00692C58" w:rsidRPr="00472347" w:rsidRDefault="00692C58">
            <w:pPr>
              <w:widowControl w:val="0"/>
              <w:ind w:left="360"/>
              <w:rPr>
                <w:sz w:val="24"/>
                <w:szCs w:val="24"/>
              </w:rPr>
            </w:pPr>
          </w:p>
        </w:tc>
      </w:tr>
      <w:tr w:rsidR="00692C58" w:rsidRPr="00472347" w14:paraId="47682910" w14:textId="77777777" w:rsidTr="00472347">
        <w:trPr>
          <w:trHeight w:val="343"/>
        </w:trPr>
        <w:tc>
          <w:tcPr>
            <w:tcW w:w="3403" w:type="dxa"/>
            <w:vMerge w:val="restart"/>
            <w:shd w:val="clear" w:color="auto" w:fill="F2F2F2"/>
            <w:vAlign w:val="center"/>
          </w:tcPr>
          <w:p w14:paraId="4EEB2052" w14:textId="77777777" w:rsidR="00692C58" w:rsidRPr="00472347" w:rsidRDefault="009C060B">
            <w:pPr>
              <w:widowControl w:val="0"/>
              <w:rPr>
                <w:sz w:val="24"/>
                <w:szCs w:val="24"/>
              </w:rPr>
            </w:pPr>
            <w:r>
              <w:rPr>
                <w:sz w:val="24"/>
                <w:szCs w:val="24"/>
              </w:rPr>
              <w:t xml:space="preserve">MODALITA’ </w:t>
            </w:r>
            <w:r w:rsidR="00472347" w:rsidRPr="00472347">
              <w:rPr>
                <w:sz w:val="24"/>
                <w:szCs w:val="24"/>
              </w:rPr>
              <w:t>DI VERIFICA</w:t>
            </w:r>
          </w:p>
        </w:tc>
        <w:tc>
          <w:tcPr>
            <w:tcW w:w="7088" w:type="dxa"/>
            <w:vAlign w:val="center"/>
          </w:tcPr>
          <w:p w14:paraId="2D43D84F" w14:textId="77777777" w:rsidR="00692C58" w:rsidRPr="00472347" w:rsidRDefault="00472347">
            <w:pPr>
              <w:pBdr>
                <w:top w:val="nil"/>
                <w:left w:val="nil"/>
                <w:bottom w:val="nil"/>
                <w:right w:val="nil"/>
                <w:between w:val="nil"/>
              </w:pBdr>
              <w:rPr>
                <w:b/>
                <w:color w:val="000000"/>
                <w:sz w:val="24"/>
                <w:szCs w:val="24"/>
              </w:rPr>
            </w:pPr>
            <w:r w:rsidRPr="00472347">
              <w:rPr>
                <w:color w:val="000000"/>
                <w:sz w:val="24"/>
                <w:szCs w:val="24"/>
              </w:rPr>
              <w:t xml:space="preserve">              </w:t>
            </w:r>
            <w:r w:rsidRPr="00472347">
              <w:rPr>
                <w:b/>
                <w:color w:val="000000"/>
                <w:sz w:val="24"/>
                <w:szCs w:val="24"/>
              </w:rPr>
              <w:t>Didattica in presenza</w:t>
            </w:r>
          </w:p>
          <w:p w14:paraId="1ECE2578"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Verifica iniziale per accertamento dei prerequisiti</w:t>
            </w:r>
          </w:p>
          <w:p w14:paraId="65802D1B"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Verifiche in itinere per controllare i processi di apprendimento e formazione in corso tramite: lezione partecipata, colloqui orali (</w:t>
            </w:r>
            <w:proofErr w:type="gramStart"/>
            <w:r w:rsidRPr="00472347">
              <w:rPr>
                <w:color w:val="000000"/>
                <w:sz w:val="24"/>
                <w:szCs w:val="24"/>
              </w:rPr>
              <w:t>interrogazioni ,</w:t>
            </w:r>
            <w:proofErr w:type="gramEnd"/>
            <w:r w:rsidRPr="00472347">
              <w:rPr>
                <w:color w:val="000000"/>
                <w:sz w:val="24"/>
                <w:szCs w:val="24"/>
              </w:rPr>
              <w:t xml:space="preserve"> discussioni guidate , per lo sviluppo del parlato)</w:t>
            </w:r>
          </w:p>
          <w:p w14:paraId="014F4DB6" w14:textId="77777777" w:rsidR="00692C58" w:rsidRPr="00472347" w:rsidRDefault="00472347">
            <w:pPr>
              <w:pBdr>
                <w:top w:val="nil"/>
                <w:left w:val="nil"/>
                <w:bottom w:val="nil"/>
                <w:right w:val="nil"/>
                <w:between w:val="nil"/>
              </w:pBdr>
              <w:ind w:left="720"/>
              <w:jc w:val="both"/>
              <w:rPr>
                <w:color w:val="000000"/>
                <w:sz w:val="24"/>
                <w:szCs w:val="24"/>
              </w:rPr>
            </w:pPr>
            <w:r w:rsidRPr="00472347">
              <w:rPr>
                <w:color w:val="000000"/>
                <w:sz w:val="24"/>
                <w:szCs w:val="24"/>
              </w:rPr>
              <w:t xml:space="preserve">prove scritte ed orali (dettato, esercizi di ascolto, esercizi di completamento, esercizi strutturati e contestualizzati, esercizi di lettura e di drammatizzazione, questionari a risposta aperta </w:t>
            </w:r>
            <w:proofErr w:type="gramStart"/>
            <w:r w:rsidRPr="00472347">
              <w:rPr>
                <w:color w:val="000000"/>
                <w:sz w:val="24"/>
                <w:szCs w:val="24"/>
              </w:rPr>
              <w:t>o  a</w:t>
            </w:r>
            <w:proofErr w:type="gramEnd"/>
            <w:r w:rsidRPr="00472347">
              <w:rPr>
                <w:color w:val="000000"/>
                <w:sz w:val="24"/>
                <w:szCs w:val="24"/>
              </w:rPr>
              <w:t xml:space="preserve"> risposta multipla, vero / falso) per una </w:t>
            </w:r>
            <w:r w:rsidRPr="00472347">
              <w:rPr>
                <w:i/>
                <w:color w:val="000000"/>
                <w:sz w:val="24"/>
                <w:szCs w:val="24"/>
              </w:rPr>
              <w:t>valutazione di tipo formativo</w:t>
            </w:r>
            <w:r w:rsidRPr="00472347">
              <w:rPr>
                <w:color w:val="000000"/>
                <w:sz w:val="24"/>
                <w:szCs w:val="24"/>
              </w:rPr>
              <w:t xml:space="preserve"> durante  il percorso didattico.</w:t>
            </w:r>
          </w:p>
          <w:p w14:paraId="5A64FDFB" w14:textId="77777777" w:rsidR="00692C58" w:rsidRPr="00472347" w:rsidRDefault="00472347">
            <w:pPr>
              <w:numPr>
                <w:ilvl w:val="0"/>
                <w:numId w:val="8"/>
              </w:numPr>
              <w:pBdr>
                <w:top w:val="nil"/>
                <w:left w:val="nil"/>
                <w:bottom w:val="nil"/>
                <w:right w:val="nil"/>
                <w:between w:val="nil"/>
              </w:pBdr>
              <w:rPr>
                <w:color w:val="000000"/>
                <w:sz w:val="24"/>
                <w:szCs w:val="24"/>
              </w:rPr>
            </w:pPr>
            <w:r w:rsidRPr="00472347">
              <w:rPr>
                <w:color w:val="000000"/>
                <w:sz w:val="24"/>
                <w:szCs w:val="24"/>
              </w:rPr>
              <w:t xml:space="preserve">Verifiche finali </w:t>
            </w:r>
            <w:r w:rsidRPr="00472347">
              <w:rPr>
                <w:color w:val="000000"/>
                <w:sz w:val="24"/>
                <w:szCs w:val="24"/>
                <w:u w:val="single"/>
              </w:rPr>
              <w:t xml:space="preserve">scritte e orali </w:t>
            </w:r>
            <w:r w:rsidRPr="00472347">
              <w:rPr>
                <w:color w:val="000000"/>
                <w:sz w:val="24"/>
                <w:szCs w:val="24"/>
              </w:rPr>
              <w:t xml:space="preserve">di tipo sommativo valutate attraverso griglia valutazione apprendimenti </w:t>
            </w:r>
            <w:r>
              <w:rPr>
                <w:color w:val="000000"/>
                <w:sz w:val="24"/>
                <w:szCs w:val="24"/>
              </w:rPr>
              <w:t xml:space="preserve">disciplinari (come da progetti </w:t>
            </w:r>
            <w:r w:rsidRPr="00472347">
              <w:rPr>
                <w:color w:val="000000"/>
                <w:sz w:val="24"/>
                <w:szCs w:val="24"/>
              </w:rPr>
              <w:t>formativi dipartimentali e da documento sulla valutazione allegato al PTOF)</w:t>
            </w:r>
          </w:p>
          <w:p w14:paraId="6F706F3B" w14:textId="77777777" w:rsidR="00692C58" w:rsidRPr="00472347" w:rsidRDefault="00692C58">
            <w:pPr>
              <w:widowControl w:val="0"/>
              <w:ind w:left="720"/>
              <w:rPr>
                <w:sz w:val="24"/>
                <w:szCs w:val="24"/>
              </w:rPr>
            </w:pPr>
          </w:p>
        </w:tc>
      </w:tr>
      <w:tr w:rsidR="00692C58" w:rsidRPr="00472347" w14:paraId="750EDB74" w14:textId="77777777" w:rsidTr="00472347">
        <w:trPr>
          <w:trHeight w:val="323"/>
        </w:trPr>
        <w:tc>
          <w:tcPr>
            <w:tcW w:w="3403" w:type="dxa"/>
            <w:vMerge/>
            <w:shd w:val="clear" w:color="auto" w:fill="F2F2F2"/>
            <w:vAlign w:val="center"/>
          </w:tcPr>
          <w:p w14:paraId="01FC23C2" w14:textId="77777777" w:rsidR="00692C58" w:rsidRPr="00472347" w:rsidRDefault="00692C58">
            <w:pPr>
              <w:widowControl w:val="0"/>
              <w:pBdr>
                <w:top w:val="nil"/>
                <w:left w:val="nil"/>
                <w:bottom w:val="nil"/>
                <w:right w:val="nil"/>
                <w:between w:val="nil"/>
              </w:pBdr>
              <w:spacing w:line="276" w:lineRule="auto"/>
              <w:rPr>
                <w:sz w:val="24"/>
                <w:szCs w:val="24"/>
              </w:rPr>
            </w:pPr>
          </w:p>
        </w:tc>
        <w:tc>
          <w:tcPr>
            <w:tcW w:w="7088" w:type="dxa"/>
            <w:vAlign w:val="center"/>
          </w:tcPr>
          <w:p w14:paraId="40F46DE4" w14:textId="77777777" w:rsidR="00692C58" w:rsidRPr="00472347" w:rsidRDefault="00472347">
            <w:pPr>
              <w:rPr>
                <w:sz w:val="24"/>
                <w:szCs w:val="24"/>
              </w:rPr>
            </w:pPr>
            <w:r w:rsidRPr="00472347">
              <w:rPr>
                <w:sz w:val="24"/>
                <w:szCs w:val="24"/>
              </w:rPr>
              <w:t xml:space="preserve">            </w:t>
            </w:r>
            <w:r w:rsidRPr="00472347">
              <w:rPr>
                <w:b/>
                <w:sz w:val="24"/>
                <w:szCs w:val="24"/>
              </w:rPr>
              <w:t>Didattica a distanza</w:t>
            </w:r>
            <w:r w:rsidRPr="00472347">
              <w:rPr>
                <w:sz w:val="24"/>
                <w:szCs w:val="24"/>
              </w:rPr>
              <w:t xml:space="preserve"> - Mista</w:t>
            </w:r>
          </w:p>
          <w:p w14:paraId="7C28A84E" w14:textId="77777777" w:rsidR="00692C58" w:rsidRPr="00472347" w:rsidRDefault="00472347">
            <w:pPr>
              <w:numPr>
                <w:ilvl w:val="0"/>
                <w:numId w:val="8"/>
              </w:numPr>
              <w:pBdr>
                <w:top w:val="nil"/>
                <w:left w:val="nil"/>
                <w:bottom w:val="nil"/>
                <w:right w:val="nil"/>
                <w:between w:val="nil"/>
              </w:pBdr>
              <w:spacing w:line="259" w:lineRule="auto"/>
              <w:rPr>
                <w:color w:val="000000"/>
                <w:sz w:val="24"/>
                <w:szCs w:val="24"/>
              </w:rPr>
            </w:pPr>
            <w:r w:rsidRPr="00472347">
              <w:rPr>
                <w:color w:val="000000"/>
                <w:sz w:val="24"/>
                <w:szCs w:val="24"/>
              </w:rPr>
              <w:t>Correzione elaborati</w:t>
            </w:r>
          </w:p>
          <w:p w14:paraId="3ECDBF6F" w14:textId="77777777" w:rsidR="00692C58" w:rsidRPr="00472347" w:rsidRDefault="00472347">
            <w:pPr>
              <w:numPr>
                <w:ilvl w:val="0"/>
                <w:numId w:val="8"/>
              </w:numPr>
              <w:pBdr>
                <w:top w:val="nil"/>
                <w:left w:val="nil"/>
                <w:bottom w:val="nil"/>
                <w:right w:val="nil"/>
                <w:between w:val="nil"/>
              </w:pBdr>
              <w:spacing w:line="259" w:lineRule="auto"/>
              <w:rPr>
                <w:color w:val="000000"/>
                <w:sz w:val="24"/>
                <w:szCs w:val="24"/>
              </w:rPr>
            </w:pPr>
            <w:r w:rsidRPr="00472347">
              <w:rPr>
                <w:color w:val="000000"/>
                <w:sz w:val="24"/>
                <w:szCs w:val="24"/>
              </w:rPr>
              <w:t>Griglie di osservazione</w:t>
            </w:r>
          </w:p>
          <w:p w14:paraId="7635CBFB" w14:textId="77777777" w:rsidR="00692C58" w:rsidRPr="00472347" w:rsidRDefault="00472347">
            <w:pPr>
              <w:numPr>
                <w:ilvl w:val="0"/>
                <w:numId w:val="8"/>
              </w:numPr>
              <w:pBdr>
                <w:top w:val="nil"/>
                <w:left w:val="nil"/>
                <w:bottom w:val="nil"/>
                <w:right w:val="nil"/>
                <w:between w:val="nil"/>
              </w:pBdr>
              <w:spacing w:line="259" w:lineRule="auto"/>
              <w:rPr>
                <w:color w:val="000000"/>
                <w:sz w:val="24"/>
                <w:szCs w:val="24"/>
              </w:rPr>
            </w:pPr>
            <w:r w:rsidRPr="00472347">
              <w:rPr>
                <w:color w:val="000000"/>
                <w:sz w:val="24"/>
                <w:szCs w:val="24"/>
              </w:rPr>
              <w:t>Somministrazione test/quiz</w:t>
            </w:r>
          </w:p>
          <w:p w14:paraId="08DF410A" w14:textId="77777777" w:rsidR="00692C58" w:rsidRPr="00472347" w:rsidRDefault="00472347">
            <w:pPr>
              <w:numPr>
                <w:ilvl w:val="0"/>
                <w:numId w:val="8"/>
              </w:numPr>
              <w:pBdr>
                <w:top w:val="nil"/>
                <w:left w:val="nil"/>
                <w:bottom w:val="nil"/>
                <w:right w:val="nil"/>
                <w:between w:val="nil"/>
              </w:pBdr>
              <w:tabs>
                <w:tab w:val="left" w:pos="197"/>
                <w:tab w:val="left" w:pos="339"/>
              </w:tabs>
              <w:spacing w:line="259" w:lineRule="auto"/>
              <w:rPr>
                <w:color w:val="000000"/>
                <w:sz w:val="24"/>
                <w:szCs w:val="24"/>
              </w:rPr>
            </w:pPr>
            <w:r w:rsidRPr="00472347">
              <w:rPr>
                <w:color w:val="000000"/>
                <w:sz w:val="24"/>
                <w:szCs w:val="24"/>
              </w:rPr>
              <w:t>Questionari</w:t>
            </w:r>
          </w:p>
          <w:p w14:paraId="77CEE2FD" w14:textId="77777777" w:rsidR="00692C58" w:rsidRPr="00472347" w:rsidRDefault="00472347">
            <w:pPr>
              <w:numPr>
                <w:ilvl w:val="0"/>
                <w:numId w:val="8"/>
              </w:numPr>
              <w:pBdr>
                <w:top w:val="nil"/>
                <w:left w:val="nil"/>
                <w:bottom w:val="nil"/>
                <w:right w:val="nil"/>
                <w:between w:val="nil"/>
              </w:pBdr>
              <w:tabs>
                <w:tab w:val="left" w:pos="197"/>
                <w:tab w:val="left" w:pos="339"/>
              </w:tabs>
              <w:spacing w:after="160" w:line="259" w:lineRule="auto"/>
              <w:rPr>
                <w:color w:val="000000"/>
                <w:sz w:val="24"/>
                <w:szCs w:val="24"/>
              </w:rPr>
            </w:pPr>
            <w:r w:rsidRPr="00472347">
              <w:rPr>
                <w:color w:val="000000"/>
                <w:sz w:val="24"/>
                <w:szCs w:val="24"/>
              </w:rPr>
              <w:t>Colloqui, dialoghi e conversazioni</w:t>
            </w:r>
          </w:p>
          <w:p w14:paraId="56E6F341" w14:textId="77777777" w:rsidR="00692C58" w:rsidRPr="00472347" w:rsidRDefault="00472347">
            <w:pPr>
              <w:widowControl w:val="0"/>
              <w:numPr>
                <w:ilvl w:val="0"/>
                <w:numId w:val="8"/>
              </w:numPr>
              <w:rPr>
                <w:sz w:val="24"/>
                <w:szCs w:val="24"/>
              </w:rPr>
            </w:pPr>
            <w:r w:rsidRPr="00472347">
              <w:rPr>
                <w:sz w:val="24"/>
                <w:szCs w:val="24"/>
              </w:rPr>
              <w:t>Prove pratiche</w:t>
            </w:r>
          </w:p>
        </w:tc>
      </w:tr>
      <w:tr w:rsidR="00692C58" w:rsidRPr="00472347" w14:paraId="02F76B80" w14:textId="77777777" w:rsidTr="00472347">
        <w:tc>
          <w:tcPr>
            <w:tcW w:w="3403" w:type="dxa"/>
            <w:vMerge w:val="restart"/>
            <w:shd w:val="clear" w:color="auto" w:fill="F2F2F2"/>
            <w:vAlign w:val="center"/>
          </w:tcPr>
          <w:p w14:paraId="5605DEFC" w14:textId="77777777" w:rsidR="00692C58" w:rsidRPr="00472347" w:rsidRDefault="00472347">
            <w:pPr>
              <w:widowControl w:val="0"/>
              <w:rPr>
                <w:sz w:val="24"/>
                <w:szCs w:val="24"/>
              </w:rPr>
            </w:pPr>
            <w:r w:rsidRPr="00472347">
              <w:rPr>
                <w:sz w:val="24"/>
                <w:szCs w:val="24"/>
              </w:rPr>
              <w:lastRenderedPageBreak/>
              <w:t>TEMPI DI VERIFICA</w:t>
            </w:r>
          </w:p>
        </w:tc>
        <w:tc>
          <w:tcPr>
            <w:tcW w:w="7088" w:type="dxa"/>
            <w:vAlign w:val="center"/>
          </w:tcPr>
          <w:p w14:paraId="3A484E7A" w14:textId="77777777" w:rsidR="00692C58" w:rsidRPr="00472347" w:rsidRDefault="00472347">
            <w:pPr>
              <w:widowControl w:val="0"/>
              <w:numPr>
                <w:ilvl w:val="0"/>
                <w:numId w:val="8"/>
              </w:numPr>
              <w:ind w:left="459"/>
              <w:rPr>
                <w:sz w:val="24"/>
                <w:szCs w:val="24"/>
              </w:rPr>
            </w:pPr>
            <w:r w:rsidRPr="00472347">
              <w:rPr>
                <w:sz w:val="24"/>
                <w:szCs w:val="24"/>
              </w:rPr>
              <w:t>Iniziale, in itinere, finale</w:t>
            </w:r>
          </w:p>
        </w:tc>
      </w:tr>
      <w:tr w:rsidR="00692C58" w:rsidRPr="00472347" w14:paraId="034CC124" w14:textId="77777777" w:rsidTr="00472347">
        <w:tc>
          <w:tcPr>
            <w:tcW w:w="3403" w:type="dxa"/>
            <w:vMerge/>
            <w:shd w:val="clear" w:color="auto" w:fill="F2F2F2"/>
            <w:vAlign w:val="center"/>
          </w:tcPr>
          <w:p w14:paraId="68E3C46C" w14:textId="77777777" w:rsidR="00692C58" w:rsidRPr="00472347" w:rsidRDefault="00692C58">
            <w:pPr>
              <w:widowControl w:val="0"/>
              <w:pBdr>
                <w:top w:val="nil"/>
                <w:left w:val="nil"/>
                <w:bottom w:val="nil"/>
                <w:right w:val="nil"/>
                <w:between w:val="nil"/>
              </w:pBdr>
              <w:spacing w:line="276" w:lineRule="auto"/>
              <w:rPr>
                <w:sz w:val="24"/>
                <w:szCs w:val="24"/>
              </w:rPr>
            </w:pPr>
          </w:p>
        </w:tc>
        <w:tc>
          <w:tcPr>
            <w:tcW w:w="7088" w:type="dxa"/>
            <w:vAlign w:val="center"/>
          </w:tcPr>
          <w:p w14:paraId="04F3428D" w14:textId="77777777" w:rsidR="00692C58" w:rsidRPr="00472347" w:rsidRDefault="00472347">
            <w:pPr>
              <w:widowControl w:val="0"/>
              <w:numPr>
                <w:ilvl w:val="0"/>
                <w:numId w:val="8"/>
              </w:numPr>
              <w:ind w:left="459"/>
              <w:rPr>
                <w:sz w:val="24"/>
                <w:szCs w:val="24"/>
              </w:rPr>
            </w:pPr>
            <w:r w:rsidRPr="00472347">
              <w:rPr>
                <w:sz w:val="24"/>
                <w:szCs w:val="24"/>
              </w:rPr>
              <w:t>ALTRO (SPECIFICARE)</w:t>
            </w:r>
          </w:p>
        </w:tc>
      </w:tr>
    </w:tbl>
    <w:p w14:paraId="329A321C" w14:textId="77777777" w:rsidR="00692C58" w:rsidRPr="00472347" w:rsidRDefault="00692C58" w:rsidP="00E87C5A">
      <w:pPr>
        <w:widowControl w:val="0"/>
        <w:spacing w:after="0" w:line="240" w:lineRule="auto"/>
        <w:jc w:val="both"/>
        <w:rPr>
          <w:b/>
          <w:sz w:val="24"/>
          <w:szCs w:val="24"/>
        </w:rPr>
      </w:pPr>
    </w:p>
    <w:p w14:paraId="60812035" w14:textId="77777777" w:rsidR="00692C58" w:rsidRPr="00472347" w:rsidRDefault="00692C58">
      <w:pPr>
        <w:widowControl w:val="0"/>
        <w:spacing w:after="0" w:line="240" w:lineRule="auto"/>
        <w:ind w:left="-426"/>
        <w:jc w:val="both"/>
        <w:rPr>
          <w:b/>
          <w:sz w:val="24"/>
          <w:szCs w:val="24"/>
        </w:rPr>
      </w:pPr>
    </w:p>
    <w:p w14:paraId="54BD7F66" w14:textId="77777777" w:rsidR="00692C58" w:rsidRPr="00472347" w:rsidRDefault="00472347">
      <w:pPr>
        <w:widowControl w:val="0"/>
        <w:spacing w:after="0" w:line="240" w:lineRule="auto"/>
        <w:ind w:left="-426"/>
        <w:jc w:val="center"/>
        <w:rPr>
          <w:b/>
          <w:sz w:val="24"/>
          <w:szCs w:val="24"/>
        </w:rPr>
      </w:pPr>
      <w:r w:rsidRPr="00472347">
        <w:rPr>
          <w:b/>
          <w:sz w:val="24"/>
          <w:szCs w:val="24"/>
        </w:rPr>
        <w:t>LA VALUTAZIONE</w:t>
      </w:r>
    </w:p>
    <w:p w14:paraId="04CD4659" w14:textId="77777777" w:rsidR="00692C58" w:rsidRPr="00472347" w:rsidRDefault="00692C58">
      <w:pPr>
        <w:widowControl w:val="0"/>
        <w:spacing w:after="0" w:line="240" w:lineRule="auto"/>
        <w:ind w:left="-426"/>
        <w:jc w:val="both"/>
        <w:rPr>
          <w:b/>
          <w:sz w:val="24"/>
          <w:szCs w:val="24"/>
        </w:rPr>
      </w:pPr>
    </w:p>
    <w:p w14:paraId="52107316" w14:textId="77777777" w:rsidR="00692C58" w:rsidRPr="00472347" w:rsidRDefault="00692C58">
      <w:pPr>
        <w:widowControl w:val="0"/>
        <w:spacing w:after="0" w:line="240" w:lineRule="auto"/>
        <w:ind w:left="-426"/>
        <w:jc w:val="both"/>
        <w:rPr>
          <w:b/>
          <w:sz w:val="24"/>
          <w:szCs w:val="24"/>
        </w:rPr>
      </w:pPr>
    </w:p>
    <w:tbl>
      <w:tblPr>
        <w:tblStyle w:val="a6"/>
        <w:tblW w:w="1048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82"/>
      </w:tblGrid>
      <w:tr w:rsidR="00692C58" w:rsidRPr="00472347" w14:paraId="3853624A" w14:textId="77777777" w:rsidTr="00472347">
        <w:trPr>
          <w:jc w:val="center"/>
        </w:trPr>
        <w:tc>
          <w:tcPr>
            <w:tcW w:w="10482" w:type="dxa"/>
            <w:tcBorders>
              <w:top w:val="single" w:sz="6" w:space="0" w:color="000000"/>
              <w:left w:val="single" w:sz="6" w:space="0" w:color="000000"/>
              <w:bottom w:val="single" w:sz="6" w:space="0" w:color="000000"/>
              <w:right w:val="single" w:sz="6" w:space="0" w:color="000000"/>
            </w:tcBorders>
            <w:shd w:val="clear" w:color="auto" w:fill="F3F3F3"/>
          </w:tcPr>
          <w:p w14:paraId="5C1BFA04" w14:textId="77777777" w:rsidR="00692C58" w:rsidRPr="00472347" w:rsidRDefault="00472347">
            <w:pPr>
              <w:spacing w:after="0" w:line="240" w:lineRule="auto"/>
              <w:jc w:val="center"/>
              <w:rPr>
                <w:b/>
                <w:sz w:val="24"/>
                <w:szCs w:val="24"/>
              </w:rPr>
            </w:pPr>
            <w:r w:rsidRPr="00472347">
              <w:rPr>
                <w:b/>
                <w:sz w:val="24"/>
                <w:szCs w:val="24"/>
              </w:rPr>
              <w:t xml:space="preserve">CRITERI PER LA VALUTAZIONE DISCIPLINARE </w:t>
            </w:r>
          </w:p>
        </w:tc>
      </w:tr>
      <w:tr w:rsidR="00692C58" w:rsidRPr="00472347" w14:paraId="0BA96E3F" w14:textId="77777777" w:rsidTr="00472347">
        <w:trPr>
          <w:trHeight w:val="701"/>
          <w:jc w:val="center"/>
        </w:trPr>
        <w:tc>
          <w:tcPr>
            <w:tcW w:w="10482" w:type="dxa"/>
            <w:tcBorders>
              <w:top w:val="single" w:sz="6" w:space="0" w:color="000000"/>
              <w:left w:val="single" w:sz="6" w:space="0" w:color="000000"/>
              <w:bottom w:val="single" w:sz="6" w:space="0" w:color="000000"/>
              <w:right w:val="single" w:sz="6" w:space="0" w:color="000000"/>
            </w:tcBorders>
          </w:tcPr>
          <w:p w14:paraId="71EE8DDE" w14:textId="77777777" w:rsidR="00692C58" w:rsidRPr="00472347" w:rsidRDefault="00472347">
            <w:pPr>
              <w:pBdr>
                <w:top w:val="nil"/>
                <w:left w:val="nil"/>
                <w:bottom w:val="nil"/>
                <w:right w:val="nil"/>
                <w:between w:val="nil"/>
              </w:pBdr>
              <w:tabs>
                <w:tab w:val="center" w:pos="4320"/>
                <w:tab w:val="right" w:pos="8640"/>
              </w:tabs>
              <w:spacing w:after="0" w:line="240" w:lineRule="auto"/>
              <w:ind w:left="631"/>
              <w:rPr>
                <w:b/>
                <w:smallCaps/>
                <w:color w:val="000000"/>
                <w:sz w:val="24"/>
                <w:szCs w:val="24"/>
              </w:rPr>
            </w:pPr>
            <w:r w:rsidRPr="00472347">
              <w:rPr>
                <w:b/>
                <w:color w:val="000000"/>
                <w:sz w:val="24"/>
                <w:szCs w:val="24"/>
              </w:rPr>
              <w:t>I criteri di valutazione utilizzati sono stati</w:t>
            </w:r>
            <w:r w:rsidRPr="00472347">
              <w:rPr>
                <w:b/>
                <w:smallCaps/>
                <w:color w:val="000000"/>
                <w:sz w:val="24"/>
                <w:szCs w:val="24"/>
              </w:rPr>
              <w:t>:</w:t>
            </w:r>
          </w:p>
          <w:p w14:paraId="67C56772" w14:textId="77777777" w:rsidR="00692C58" w:rsidRPr="00472347" w:rsidRDefault="00472347">
            <w:pPr>
              <w:numPr>
                <w:ilvl w:val="0"/>
                <w:numId w:val="11"/>
              </w:numPr>
              <w:pBdr>
                <w:top w:val="nil"/>
                <w:left w:val="nil"/>
                <w:bottom w:val="nil"/>
                <w:right w:val="nil"/>
                <w:between w:val="nil"/>
              </w:pBdr>
              <w:tabs>
                <w:tab w:val="center" w:pos="4320"/>
                <w:tab w:val="right" w:pos="8640"/>
              </w:tabs>
              <w:spacing w:after="0" w:line="240" w:lineRule="auto"/>
              <w:ind w:left="631" w:hanging="425"/>
              <w:rPr>
                <w:smallCaps/>
                <w:color w:val="000000"/>
                <w:sz w:val="24"/>
                <w:szCs w:val="24"/>
              </w:rPr>
            </w:pPr>
            <w:r w:rsidRPr="00472347">
              <w:rPr>
                <w:color w:val="000000"/>
                <w:sz w:val="24"/>
                <w:szCs w:val="24"/>
              </w:rPr>
              <w:t>Valutazione come verifica dell'efficacia e dell'adeguatezza della programmazione per la correzione di eventuali errori di impostazione;</w:t>
            </w:r>
          </w:p>
          <w:p w14:paraId="1B1E6C8A" w14:textId="77777777" w:rsidR="00692C58" w:rsidRPr="00472347" w:rsidRDefault="00472347">
            <w:pPr>
              <w:numPr>
                <w:ilvl w:val="0"/>
                <w:numId w:val="11"/>
              </w:numPr>
              <w:pBdr>
                <w:top w:val="nil"/>
                <w:left w:val="nil"/>
                <w:bottom w:val="nil"/>
                <w:right w:val="nil"/>
                <w:between w:val="nil"/>
              </w:pBdr>
              <w:tabs>
                <w:tab w:val="center" w:pos="4320"/>
                <w:tab w:val="right" w:pos="8640"/>
              </w:tabs>
              <w:spacing w:after="0" w:line="240" w:lineRule="auto"/>
              <w:ind w:left="631" w:hanging="425"/>
              <w:rPr>
                <w:smallCaps/>
                <w:color w:val="000000"/>
                <w:sz w:val="24"/>
                <w:szCs w:val="24"/>
              </w:rPr>
            </w:pPr>
            <w:r w:rsidRPr="00472347">
              <w:rPr>
                <w:color w:val="000000"/>
                <w:sz w:val="24"/>
                <w:szCs w:val="24"/>
              </w:rPr>
              <w:t>Valutazione come incentivo al conseguimento dell'obiettivo del massimo sviluppo possibile della personalità (valutazione formativa);</w:t>
            </w:r>
          </w:p>
          <w:p w14:paraId="7936A1BA" w14:textId="77777777" w:rsidR="00692C58" w:rsidRPr="00472347" w:rsidRDefault="00472347">
            <w:pPr>
              <w:numPr>
                <w:ilvl w:val="0"/>
                <w:numId w:val="11"/>
              </w:numPr>
              <w:pBdr>
                <w:top w:val="nil"/>
                <w:left w:val="nil"/>
                <w:bottom w:val="nil"/>
                <w:right w:val="nil"/>
                <w:between w:val="nil"/>
              </w:pBdr>
              <w:tabs>
                <w:tab w:val="center" w:pos="4320"/>
                <w:tab w:val="right" w:pos="8640"/>
              </w:tabs>
              <w:spacing w:after="0" w:line="240" w:lineRule="auto"/>
              <w:ind w:left="631" w:hanging="425"/>
              <w:rPr>
                <w:smallCaps/>
                <w:color w:val="000000"/>
                <w:sz w:val="24"/>
                <w:szCs w:val="24"/>
              </w:rPr>
            </w:pPr>
            <w:r w:rsidRPr="00472347">
              <w:rPr>
                <w:color w:val="000000"/>
                <w:sz w:val="24"/>
                <w:szCs w:val="24"/>
              </w:rPr>
              <w:t xml:space="preserve">Valutazione come confronto tra risultati ottenuti e risultati previsti, tenendo conto delle condizioni di </w:t>
            </w:r>
            <w:proofErr w:type="gramStart"/>
            <w:r w:rsidRPr="00472347">
              <w:rPr>
                <w:color w:val="000000"/>
                <w:sz w:val="24"/>
                <w:szCs w:val="24"/>
              </w:rPr>
              <w:t>partenza  (</w:t>
            </w:r>
            <w:proofErr w:type="gramEnd"/>
            <w:r w:rsidRPr="00472347">
              <w:rPr>
                <w:color w:val="000000"/>
                <w:sz w:val="24"/>
                <w:szCs w:val="24"/>
              </w:rPr>
              <w:t>valutazione sommativa);</w:t>
            </w:r>
          </w:p>
          <w:p w14:paraId="3FE7543B" w14:textId="77777777" w:rsidR="00692C58" w:rsidRPr="00472347" w:rsidRDefault="00472347">
            <w:pPr>
              <w:numPr>
                <w:ilvl w:val="0"/>
                <w:numId w:val="11"/>
              </w:numPr>
              <w:pBdr>
                <w:top w:val="nil"/>
                <w:left w:val="nil"/>
                <w:bottom w:val="nil"/>
                <w:right w:val="nil"/>
                <w:between w:val="nil"/>
              </w:pBdr>
              <w:tabs>
                <w:tab w:val="center" w:pos="4320"/>
                <w:tab w:val="right" w:pos="8640"/>
              </w:tabs>
              <w:spacing w:after="0" w:line="240" w:lineRule="auto"/>
              <w:ind w:left="631" w:hanging="425"/>
              <w:rPr>
                <w:smallCaps/>
                <w:color w:val="000000"/>
                <w:sz w:val="24"/>
                <w:szCs w:val="24"/>
              </w:rPr>
            </w:pPr>
            <w:r w:rsidRPr="00472347">
              <w:rPr>
                <w:color w:val="000000"/>
                <w:sz w:val="24"/>
                <w:szCs w:val="24"/>
              </w:rPr>
              <w:t xml:space="preserve">Valutazione/misurazione dell'eventuale distanza degli apprendimenti dell'alunno dallo standard di riferimento; </w:t>
            </w:r>
          </w:p>
          <w:p w14:paraId="2897386C" w14:textId="77777777" w:rsidR="00692C58" w:rsidRPr="00472347" w:rsidRDefault="00472347">
            <w:pPr>
              <w:numPr>
                <w:ilvl w:val="0"/>
                <w:numId w:val="11"/>
              </w:numPr>
              <w:pBdr>
                <w:top w:val="nil"/>
                <w:left w:val="nil"/>
                <w:bottom w:val="nil"/>
                <w:right w:val="nil"/>
                <w:between w:val="nil"/>
              </w:pBdr>
              <w:tabs>
                <w:tab w:val="center" w:pos="4320"/>
                <w:tab w:val="right" w:pos="8640"/>
              </w:tabs>
              <w:spacing w:after="0" w:line="240" w:lineRule="auto"/>
              <w:ind w:left="631" w:hanging="425"/>
              <w:rPr>
                <w:smallCaps/>
                <w:color w:val="000000"/>
                <w:sz w:val="24"/>
                <w:szCs w:val="24"/>
              </w:rPr>
            </w:pPr>
            <w:r w:rsidRPr="00472347">
              <w:rPr>
                <w:color w:val="000000"/>
                <w:sz w:val="24"/>
                <w:szCs w:val="24"/>
              </w:rPr>
              <w:t xml:space="preserve">Valutazione finalizzata all'orientamento verso le future scelte; </w:t>
            </w:r>
          </w:p>
          <w:p w14:paraId="4C5C4AAB" w14:textId="77777777" w:rsidR="00692C58" w:rsidRPr="00472347" w:rsidRDefault="00472347">
            <w:pPr>
              <w:numPr>
                <w:ilvl w:val="0"/>
                <w:numId w:val="11"/>
              </w:numPr>
              <w:pBdr>
                <w:top w:val="nil"/>
                <w:left w:val="nil"/>
                <w:bottom w:val="nil"/>
                <w:right w:val="nil"/>
                <w:between w:val="nil"/>
              </w:pBdr>
              <w:tabs>
                <w:tab w:val="center" w:pos="4320"/>
                <w:tab w:val="right" w:pos="8640"/>
              </w:tabs>
              <w:spacing w:after="0" w:line="240" w:lineRule="auto"/>
              <w:ind w:left="631" w:hanging="425"/>
              <w:rPr>
                <w:smallCaps/>
                <w:color w:val="000000"/>
                <w:sz w:val="24"/>
                <w:szCs w:val="24"/>
              </w:rPr>
            </w:pPr>
            <w:r w:rsidRPr="00472347">
              <w:rPr>
                <w:color w:val="000000"/>
                <w:sz w:val="24"/>
                <w:szCs w:val="24"/>
              </w:rPr>
              <w:t>Valutazione finalizzata al sostegno dell’apprendimento, permettendo all’alunno di individuare chiaramente cosa sta acquisendo</w:t>
            </w:r>
            <w:proofErr w:type="gramStart"/>
            <w:r w:rsidRPr="00472347">
              <w:rPr>
                <w:color w:val="000000"/>
                <w:sz w:val="24"/>
                <w:szCs w:val="24"/>
              </w:rPr>
              <w:t>, ,</w:t>
            </w:r>
            <w:proofErr w:type="gramEnd"/>
            <w:r w:rsidRPr="00472347">
              <w:rPr>
                <w:color w:val="000000"/>
                <w:sz w:val="24"/>
                <w:szCs w:val="24"/>
              </w:rPr>
              <w:t xml:space="preserve"> come sa applicare le sue conoscenze, cosa e come migliorare e riconoscere i progressi compiuti.</w:t>
            </w:r>
          </w:p>
        </w:tc>
      </w:tr>
      <w:tr w:rsidR="00692C58" w:rsidRPr="00472347" w14:paraId="6FA0EECE" w14:textId="77777777" w:rsidTr="00472347">
        <w:trPr>
          <w:trHeight w:val="1359"/>
          <w:jc w:val="center"/>
        </w:trPr>
        <w:tc>
          <w:tcPr>
            <w:tcW w:w="10482" w:type="dxa"/>
            <w:tcBorders>
              <w:top w:val="single" w:sz="6" w:space="0" w:color="000000"/>
              <w:left w:val="single" w:sz="6" w:space="0" w:color="000000"/>
              <w:bottom w:val="single" w:sz="6" w:space="0" w:color="000000"/>
              <w:right w:val="single" w:sz="6" w:space="0" w:color="000000"/>
            </w:tcBorders>
          </w:tcPr>
          <w:p w14:paraId="7DF71E7B" w14:textId="77777777" w:rsidR="007C1A6B" w:rsidRPr="007C1A6B" w:rsidRDefault="00472347" w:rsidP="00B4074B">
            <w:pPr>
              <w:pStyle w:val="NormaleWeb"/>
              <w:shd w:val="clear" w:color="auto" w:fill="FFFFFF"/>
              <w:spacing w:before="0" w:beforeAutospacing="0" w:after="300" w:afterAutospacing="0"/>
              <w:ind w:left="30" w:right="15"/>
              <w:jc w:val="both"/>
              <w:rPr>
                <w:rFonts w:asciiTheme="majorHAnsi" w:hAnsiTheme="majorHAnsi" w:cstheme="majorHAnsi"/>
                <w:color w:val="455B71"/>
              </w:rPr>
            </w:pPr>
            <w:r w:rsidRPr="007C1A6B">
              <w:rPr>
                <w:rFonts w:asciiTheme="majorHAnsi" w:hAnsiTheme="majorHAnsi" w:cstheme="majorHAnsi"/>
              </w:rPr>
              <w:t xml:space="preserve">La valutazione disciplinare degli apprendimenti, effettuata mediante voti numerici, secondo quanto sancito dalla Legge 169/2008 e dalla CM 1865 del 10-10-2017, esplicativa del </w:t>
            </w:r>
            <w:proofErr w:type="spellStart"/>
            <w:r w:rsidRPr="007C1A6B">
              <w:rPr>
                <w:rFonts w:asciiTheme="majorHAnsi" w:hAnsiTheme="majorHAnsi" w:cstheme="majorHAnsi"/>
              </w:rPr>
              <w:t>DLgs</w:t>
            </w:r>
            <w:proofErr w:type="spellEnd"/>
            <w:r w:rsidRPr="007C1A6B">
              <w:rPr>
                <w:rFonts w:asciiTheme="majorHAnsi" w:hAnsiTheme="majorHAnsi" w:cstheme="majorHAnsi"/>
              </w:rPr>
              <w:t xml:space="preserve"> n. 62/2017 è stata effettuata seguendo le </w:t>
            </w:r>
            <w:r w:rsidR="00E87C5A" w:rsidRPr="007C1A6B">
              <w:rPr>
                <w:rFonts w:asciiTheme="majorHAnsi" w:hAnsiTheme="majorHAnsi" w:cstheme="majorHAnsi"/>
              </w:rPr>
              <w:t xml:space="preserve">indicazioni </w:t>
            </w:r>
            <w:r w:rsidRPr="007C1A6B">
              <w:rPr>
                <w:rFonts w:asciiTheme="majorHAnsi" w:hAnsiTheme="majorHAnsi" w:cstheme="majorHAnsi"/>
              </w:rPr>
              <w:t>delle Grigli</w:t>
            </w:r>
            <w:r w:rsidR="00E87C5A" w:rsidRPr="007C1A6B">
              <w:rPr>
                <w:rFonts w:asciiTheme="majorHAnsi" w:hAnsiTheme="majorHAnsi" w:cstheme="majorHAnsi"/>
              </w:rPr>
              <w:t xml:space="preserve">e di valutazione contenute </w:t>
            </w:r>
            <w:r w:rsidRPr="007C1A6B">
              <w:rPr>
                <w:rFonts w:asciiTheme="majorHAnsi" w:hAnsiTheme="majorHAnsi" w:cstheme="majorHAnsi"/>
              </w:rPr>
              <w:t>nel PTOF</w:t>
            </w:r>
            <w:r w:rsidR="007C1A6B" w:rsidRPr="007C1A6B">
              <w:rPr>
                <w:rFonts w:asciiTheme="majorHAnsi" w:hAnsiTheme="majorHAnsi" w:cstheme="majorHAnsi"/>
              </w:rPr>
              <w:t>.</w:t>
            </w:r>
            <w:r w:rsidRPr="007C1A6B">
              <w:rPr>
                <w:rFonts w:asciiTheme="majorHAnsi" w:hAnsiTheme="majorHAnsi" w:cstheme="majorHAnsi"/>
              </w:rPr>
              <w:t xml:space="preserve"> </w:t>
            </w:r>
            <w:r w:rsidR="007C1A6B" w:rsidRPr="007C1A6B">
              <w:rPr>
                <w:rFonts w:asciiTheme="majorHAnsi" w:hAnsiTheme="majorHAnsi" w:cstheme="majorHAnsi"/>
              </w:rPr>
              <w:t xml:space="preserve">Come stabilito dall’O.M. n 3 del 9 gennaio 2025, </w:t>
            </w:r>
            <w:r w:rsidR="007C1A6B" w:rsidRPr="007C1A6B">
              <w:rPr>
                <w:rFonts w:asciiTheme="majorHAnsi" w:hAnsiTheme="majorHAnsi" w:cstheme="majorHAnsi"/>
                <w:color w:val="000000"/>
              </w:rPr>
              <w:t>a decorrere dall’anno scolastico 2024/2025, </w:t>
            </w:r>
            <w:r w:rsidR="007C1A6B" w:rsidRPr="007C1A6B">
              <w:rPr>
                <w:rStyle w:val="Enfasigrassetto"/>
                <w:rFonts w:asciiTheme="majorHAnsi" w:hAnsiTheme="majorHAnsi" w:cstheme="majorHAnsi"/>
                <w:color w:val="000000"/>
              </w:rPr>
              <w:t>nella scuola primaria </w:t>
            </w:r>
            <w:r w:rsidR="007C1A6B" w:rsidRPr="007C1A6B">
              <w:rPr>
                <w:rFonts w:asciiTheme="majorHAnsi" w:hAnsiTheme="majorHAnsi" w:cstheme="majorHAnsi"/>
                <w:color w:val="000000"/>
              </w:rPr>
              <w:t>la valutazione periodica e</w:t>
            </w:r>
            <w:r w:rsidR="00B4074B">
              <w:rPr>
                <w:rFonts w:asciiTheme="majorHAnsi" w:hAnsiTheme="majorHAnsi" w:cstheme="majorHAnsi"/>
                <w:color w:val="000000"/>
              </w:rPr>
              <w:t xml:space="preserve"> </w:t>
            </w:r>
            <w:r w:rsidR="007C1A6B" w:rsidRPr="007C1A6B">
              <w:rPr>
                <w:rFonts w:asciiTheme="majorHAnsi" w:hAnsiTheme="majorHAnsi" w:cstheme="majorHAnsi"/>
                <w:color w:val="000000"/>
              </w:rPr>
              <w:t>finale è espressa per ciascuna delle discipline di studio previste dalle Indicazioni Nazionali, ivi compreso l’insegnamento</w:t>
            </w:r>
            <w:r w:rsidR="007C1A6B">
              <w:rPr>
                <w:rFonts w:asciiTheme="majorHAnsi" w:hAnsiTheme="majorHAnsi" w:cstheme="majorHAnsi"/>
                <w:color w:val="000000"/>
              </w:rPr>
              <w:t xml:space="preserve"> </w:t>
            </w:r>
            <w:r w:rsidR="007C1A6B" w:rsidRPr="007C1A6B">
              <w:rPr>
                <w:rFonts w:asciiTheme="majorHAnsi" w:hAnsiTheme="majorHAnsi" w:cstheme="majorHAnsi"/>
                <w:color w:val="000000"/>
              </w:rPr>
              <w:t>trasversale di educazione civica, attraverso giudizi sintetici, da “Ottimo” a “Non sufficiente”, correlati alla descrizione dei livelli di apprendimento raggiunti per ciascuna disciplina, nella prospettiva formativa della valutazione e della valorizzazione del miglioramento degli apprendimenti.</w:t>
            </w:r>
            <w:r w:rsidR="007C1A6B">
              <w:rPr>
                <w:rFonts w:asciiTheme="majorHAnsi" w:hAnsiTheme="majorHAnsi" w:cstheme="majorHAnsi"/>
                <w:color w:val="455B71"/>
              </w:rPr>
              <w:t xml:space="preserve"> </w:t>
            </w:r>
            <w:r w:rsidR="007C1A6B" w:rsidRPr="007C1A6B">
              <w:rPr>
                <w:rFonts w:asciiTheme="majorHAnsi" w:hAnsiTheme="majorHAnsi" w:cstheme="majorHAnsi"/>
                <w:color w:val="000000"/>
              </w:rPr>
              <w:t>Per la </w:t>
            </w:r>
            <w:r w:rsidR="007C1A6B" w:rsidRPr="007C1A6B">
              <w:rPr>
                <w:rStyle w:val="Enfasigrassetto"/>
                <w:rFonts w:asciiTheme="majorHAnsi" w:hAnsiTheme="majorHAnsi" w:cstheme="majorHAnsi"/>
                <w:color w:val="000000"/>
              </w:rPr>
              <w:t>scuola secondaria di primo grado</w:t>
            </w:r>
            <w:r w:rsidR="007C1A6B" w:rsidRPr="007C1A6B">
              <w:rPr>
                <w:rFonts w:asciiTheme="majorHAnsi" w:hAnsiTheme="majorHAnsi" w:cstheme="majorHAnsi"/>
                <w:color w:val="000000"/>
              </w:rPr>
              <w:t>, la valutazione periodica e finale del comportamento degli alunni della scuola secondaria di primo grado è espressa con voto in decimi.</w:t>
            </w:r>
            <w:r w:rsidR="00B4074B">
              <w:rPr>
                <w:rFonts w:asciiTheme="majorHAnsi" w:hAnsiTheme="majorHAnsi" w:cstheme="majorHAnsi"/>
                <w:color w:val="455B71"/>
              </w:rPr>
              <w:t xml:space="preserve"> </w:t>
            </w:r>
            <w:r w:rsidR="007C1A6B" w:rsidRPr="007C1A6B">
              <w:rPr>
                <w:rFonts w:asciiTheme="majorHAnsi" w:hAnsiTheme="majorHAnsi" w:cstheme="majorHAnsi"/>
                <w:color w:val="000000"/>
              </w:rPr>
              <w:t>In sede di scrutinio finale, il consiglio di classe delibera la non ammissione alla classe successiva o all’esame di Stato per gli alunni a cui è attribuito un voto di comportamento inferiore a sei decimi</w:t>
            </w:r>
            <w:r w:rsidR="007C1A6B">
              <w:rPr>
                <w:rFonts w:asciiTheme="majorHAnsi" w:hAnsiTheme="majorHAnsi" w:cstheme="majorHAnsi"/>
                <w:color w:val="000000"/>
              </w:rPr>
              <w:t>.</w:t>
            </w:r>
          </w:p>
          <w:p w14:paraId="0C594C59" w14:textId="77777777" w:rsidR="00692C58" w:rsidRPr="00472347" w:rsidRDefault="00472347">
            <w:pPr>
              <w:jc w:val="both"/>
              <w:rPr>
                <w:sz w:val="24"/>
                <w:szCs w:val="24"/>
              </w:rPr>
            </w:pPr>
            <w:r w:rsidRPr="00472347">
              <w:rPr>
                <w:sz w:val="24"/>
                <w:szCs w:val="24"/>
                <w:highlight w:val="white"/>
              </w:rPr>
              <w:t>Gli alunni che presentano più insufficienze sono ammessi alla classe successiva in deroga alle disposizioni di cui all’art. 3, comma 3, all’art. 5, comma 1 e all’articolo 6, commi 2, 3 e 4 del Decreto legislativo</w:t>
            </w:r>
            <w:r w:rsidR="007C1A6B">
              <w:rPr>
                <w:sz w:val="24"/>
                <w:szCs w:val="24"/>
              </w:rPr>
              <w:t xml:space="preserve"> 62/2017.</w:t>
            </w:r>
          </w:p>
          <w:p w14:paraId="58D2A8F4" w14:textId="77777777" w:rsidR="00692C58" w:rsidRPr="00E87C5A" w:rsidRDefault="00472347">
            <w:pPr>
              <w:jc w:val="both"/>
              <w:rPr>
                <w:sz w:val="24"/>
                <w:szCs w:val="24"/>
              </w:rPr>
            </w:pPr>
            <w:r w:rsidRPr="00472347">
              <w:rPr>
                <w:sz w:val="24"/>
                <w:szCs w:val="24"/>
              </w:rPr>
              <w:t>Secondo l’art. 3 comma</w:t>
            </w:r>
            <w:r w:rsidR="009E2100">
              <w:rPr>
                <w:sz w:val="24"/>
                <w:szCs w:val="24"/>
              </w:rPr>
              <w:t xml:space="preserve"> 7 O.M n.11 del 16.05.2020</w:t>
            </w:r>
            <w:proofErr w:type="gramStart"/>
            <w:r w:rsidR="009E2100">
              <w:rPr>
                <w:sz w:val="24"/>
                <w:szCs w:val="24"/>
              </w:rPr>
              <w:t xml:space="preserve">   “</w:t>
            </w:r>
            <w:proofErr w:type="gramEnd"/>
            <w:r w:rsidR="009E2100">
              <w:rPr>
                <w:sz w:val="24"/>
                <w:szCs w:val="24"/>
              </w:rPr>
              <w:t>…</w:t>
            </w:r>
            <w:r w:rsidRPr="00472347">
              <w:rPr>
                <w:sz w:val="24"/>
                <w:szCs w:val="24"/>
              </w:rPr>
              <w:t>nei casi in cui i docenti non siano in possesso di alcun elemento valutativo relativo all’alunno (per cause non imputabili alla disponibilità di apparecchiature tecnologiche….) ma a </w:t>
            </w:r>
            <w:r w:rsidRPr="00472347">
              <w:rPr>
                <w:b/>
                <w:sz w:val="24"/>
                <w:szCs w:val="24"/>
              </w:rPr>
              <w:t>situazioni di mancata o sporadica frequenza delle attività didattiche, già perduranti e opportunamente verbalizzate per il primo periodo didattico</w:t>
            </w:r>
            <w:r w:rsidRPr="00472347">
              <w:rPr>
                <w:sz w:val="24"/>
                <w:szCs w:val="24"/>
              </w:rPr>
              <w:t xml:space="preserve">, il consiglio di classe, con motivazione espressa all’unanimità, può non ammettere </w:t>
            </w:r>
            <w:r w:rsidR="00E87C5A">
              <w:rPr>
                <w:sz w:val="24"/>
                <w:szCs w:val="24"/>
              </w:rPr>
              <w:t>l’alunno alla classe successiva”</w:t>
            </w:r>
          </w:p>
          <w:p w14:paraId="24A88271" w14:textId="77777777" w:rsidR="00692C58" w:rsidRPr="00472347" w:rsidRDefault="00472347">
            <w:pPr>
              <w:spacing w:after="0"/>
              <w:ind w:left="206" w:right="81"/>
              <w:jc w:val="both"/>
              <w:rPr>
                <w:sz w:val="24"/>
                <w:szCs w:val="24"/>
              </w:rPr>
            </w:pPr>
            <w:r w:rsidRPr="00472347">
              <w:rPr>
                <w:sz w:val="24"/>
                <w:szCs w:val="24"/>
              </w:rPr>
              <w:t xml:space="preserve"> </w:t>
            </w:r>
          </w:p>
        </w:tc>
      </w:tr>
    </w:tbl>
    <w:p w14:paraId="0BF6592A" w14:textId="77777777" w:rsidR="00692C58" w:rsidRPr="00472347" w:rsidRDefault="00692C58">
      <w:pPr>
        <w:tabs>
          <w:tab w:val="left" w:pos="1026"/>
        </w:tabs>
        <w:spacing w:after="200" w:line="360" w:lineRule="auto"/>
        <w:ind w:left="-567"/>
        <w:jc w:val="both"/>
        <w:rPr>
          <w:sz w:val="24"/>
          <w:szCs w:val="24"/>
        </w:rPr>
      </w:pPr>
    </w:p>
    <w:p w14:paraId="04C74B58" w14:textId="77777777" w:rsidR="00692C58" w:rsidRPr="00472347" w:rsidRDefault="00472347">
      <w:pPr>
        <w:tabs>
          <w:tab w:val="left" w:pos="1026"/>
        </w:tabs>
        <w:spacing w:after="200" w:line="360" w:lineRule="auto"/>
        <w:ind w:left="-567" w:right="-568"/>
        <w:jc w:val="both"/>
        <w:rPr>
          <w:sz w:val="24"/>
          <w:szCs w:val="24"/>
        </w:rPr>
      </w:pPr>
      <w:r w:rsidRPr="00472347">
        <w:rPr>
          <w:sz w:val="24"/>
          <w:szCs w:val="24"/>
        </w:rPr>
        <w:lastRenderedPageBreak/>
        <w:t xml:space="preserve">E’ stata promossa l’autovalutazione degli alunni, come scopo del processo formativo. Sono state previste, infine, attività di potenziamento, rafforzamento, recupero e sostegno con metodologie ed attività di seguito descritte: </w:t>
      </w:r>
    </w:p>
    <w:p w14:paraId="6CA23373" w14:textId="77777777" w:rsidR="00692C58" w:rsidRPr="00472347" w:rsidRDefault="00692C58">
      <w:pPr>
        <w:widowControl w:val="0"/>
        <w:spacing w:after="0" w:line="240" w:lineRule="auto"/>
        <w:jc w:val="both"/>
        <w:rPr>
          <w:sz w:val="24"/>
          <w:szCs w:val="24"/>
        </w:rPr>
      </w:pPr>
    </w:p>
    <w:p w14:paraId="259CC3BB" w14:textId="77777777" w:rsidR="00692C58" w:rsidRPr="00472347" w:rsidRDefault="00472347" w:rsidP="009E2100">
      <w:pPr>
        <w:pBdr>
          <w:top w:val="single" w:sz="4" w:space="1" w:color="000000"/>
          <w:left w:val="single" w:sz="4" w:space="23" w:color="000000"/>
          <w:bottom w:val="single" w:sz="4" w:space="1" w:color="000000"/>
          <w:right w:val="single" w:sz="4" w:space="9" w:color="000000"/>
        </w:pBdr>
        <w:shd w:val="clear" w:color="auto" w:fill="E6E6E6"/>
        <w:ind w:left="-142" w:right="-427"/>
        <w:rPr>
          <w:sz w:val="24"/>
          <w:szCs w:val="24"/>
        </w:rPr>
      </w:pPr>
      <w:r w:rsidRPr="00472347">
        <w:rPr>
          <w:sz w:val="24"/>
          <w:szCs w:val="24"/>
        </w:rPr>
        <w:t>INTERVENTI PERSONALIZZATI POSTI IN ESSERE PER IL POTENZIAMENTO, IL RAFFORZAMENTO IL RECUPERO ED IL SOSTEGNO</w:t>
      </w:r>
    </w:p>
    <w:tbl>
      <w:tblPr>
        <w:tblStyle w:val="a7"/>
        <w:tblW w:w="109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788"/>
      </w:tblGrid>
      <w:tr w:rsidR="00692C58" w:rsidRPr="00472347" w14:paraId="12B3AE6D" w14:textId="77777777" w:rsidTr="009E2100">
        <w:trPr>
          <w:jc w:val="center"/>
        </w:trPr>
        <w:tc>
          <w:tcPr>
            <w:tcW w:w="2122" w:type="dxa"/>
            <w:shd w:val="clear" w:color="auto" w:fill="D9D9D9"/>
            <w:vAlign w:val="center"/>
          </w:tcPr>
          <w:p w14:paraId="0A0DA7A4" w14:textId="77777777" w:rsidR="00692C58" w:rsidRPr="00472347" w:rsidRDefault="00472347">
            <w:pPr>
              <w:keepLines/>
              <w:pBdr>
                <w:top w:val="nil"/>
                <w:left w:val="nil"/>
                <w:bottom w:val="nil"/>
                <w:right w:val="nil"/>
                <w:between w:val="nil"/>
              </w:pBdr>
              <w:tabs>
                <w:tab w:val="center" w:pos="4320"/>
                <w:tab w:val="right" w:pos="8640"/>
              </w:tabs>
              <w:spacing w:after="0"/>
              <w:jc w:val="center"/>
              <w:rPr>
                <w:smallCaps/>
                <w:color w:val="000000"/>
                <w:sz w:val="24"/>
                <w:szCs w:val="24"/>
              </w:rPr>
            </w:pPr>
            <w:r w:rsidRPr="00472347">
              <w:rPr>
                <w:color w:val="000000"/>
                <w:sz w:val="24"/>
                <w:szCs w:val="24"/>
              </w:rPr>
              <w:t>GRUPPI DI LIVELLO</w:t>
            </w:r>
          </w:p>
        </w:tc>
        <w:tc>
          <w:tcPr>
            <w:tcW w:w="8788" w:type="dxa"/>
            <w:shd w:val="clear" w:color="auto" w:fill="D9D9D9"/>
          </w:tcPr>
          <w:p w14:paraId="48E4F5BA" w14:textId="77777777" w:rsidR="00692C58" w:rsidRPr="00472347" w:rsidRDefault="00472347">
            <w:pPr>
              <w:keepLines/>
              <w:pBdr>
                <w:top w:val="nil"/>
                <w:left w:val="nil"/>
                <w:bottom w:val="nil"/>
                <w:right w:val="nil"/>
                <w:between w:val="nil"/>
              </w:pBdr>
              <w:tabs>
                <w:tab w:val="center" w:pos="4320"/>
                <w:tab w:val="right" w:pos="8640"/>
              </w:tabs>
              <w:spacing w:after="0"/>
              <w:ind w:left="1080"/>
              <w:jc w:val="both"/>
              <w:rPr>
                <w:smallCaps/>
                <w:color w:val="000000"/>
                <w:sz w:val="24"/>
                <w:szCs w:val="24"/>
              </w:rPr>
            </w:pPr>
            <w:r w:rsidRPr="00472347">
              <w:rPr>
                <w:smallCaps/>
                <w:color w:val="000000"/>
                <w:sz w:val="24"/>
                <w:szCs w:val="24"/>
              </w:rPr>
              <w:t xml:space="preserve">                 STRATEGIE UTILIZZATE (segnare con la x)</w:t>
            </w:r>
          </w:p>
        </w:tc>
      </w:tr>
      <w:tr w:rsidR="00692C58" w:rsidRPr="00472347" w14:paraId="74E8CB52" w14:textId="77777777" w:rsidTr="009E2100">
        <w:trPr>
          <w:trHeight w:val="688"/>
          <w:jc w:val="center"/>
        </w:trPr>
        <w:tc>
          <w:tcPr>
            <w:tcW w:w="2122" w:type="dxa"/>
            <w:vMerge w:val="restart"/>
            <w:shd w:val="clear" w:color="auto" w:fill="F3F3F3"/>
            <w:vAlign w:val="center"/>
          </w:tcPr>
          <w:p w14:paraId="12373483" w14:textId="77777777" w:rsidR="00692C58" w:rsidRPr="00472347" w:rsidRDefault="00472347">
            <w:pPr>
              <w:keepLines/>
              <w:pBdr>
                <w:top w:val="nil"/>
                <w:left w:val="nil"/>
                <w:bottom w:val="nil"/>
                <w:right w:val="nil"/>
                <w:between w:val="nil"/>
              </w:pBdr>
              <w:tabs>
                <w:tab w:val="center" w:pos="4320"/>
                <w:tab w:val="right" w:pos="8640"/>
              </w:tabs>
              <w:spacing w:after="0"/>
              <w:rPr>
                <w:b/>
                <w:color w:val="000000"/>
                <w:sz w:val="24"/>
                <w:szCs w:val="24"/>
              </w:rPr>
            </w:pPr>
            <w:r w:rsidRPr="00472347">
              <w:rPr>
                <w:b/>
                <w:color w:val="000000"/>
                <w:sz w:val="24"/>
                <w:szCs w:val="24"/>
              </w:rPr>
              <w:t>POTENZIAMENTO</w:t>
            </w:r>
          </w:p>
        </w:tc>
        <w:tc>
          <w:tcPr>
            <w:tcW w:w="8788" w:type="dxa"/>
          </w:tcPr>
          <w:p w14:paraId="6AE63FCF" w14:textId="77777777" w:rsidR="00692C58" w:rsidRPr="00472347" w:rsidRDefault="00472347">
            <w:pPr>
              <w:numPr>
                <w:ilvl w:val="0"/>
                <w:numId w:val="3"/>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Lettura ed analisi più approfondita di testi specifici</w:t>
            </w:r>
          </w:p>
          <w:p w14:paraId="1E2AC736" w14:textId="77777777" w:rsidR="00692C58" w:rsidRPr="00472347" w:rsidRDefault="00472347">
            <w:pPr>
              <w:numPr>
                <w:ilvl w:val="0"/>
                <w:numId w:val="3"/>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Approfondimento e rielaborazione dei contenuti disciplinari</w:t>
            </w:r>
          </w:p>
          <w:p w14:paraId="6A292261" w14:textId="77777777" w:rsidR="00692C58" w:rsidRPr="00472347" w:rsidRDefault="00472347">
            <w:pPr>
              <w:numPr>
                <w:ilvl w:val="0"/>
                <w:numId w:val="3"/>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Ricerche e altre attività laboratoriali</w:t>
            </w:r>
          </w:p>
          <w:p w14:paraId="4718D32E" w14:textId="77777777" w:rsidR="00692C58" w:rsidRPr="00472347" w:rsidRDefault="00472347">
            <w:pPr>
              <w:numPr>
                <w:ilvl w:val="0"/>
                <w:numId w:val="3"/>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Valorizzazione di interessi extrascolastici positivi</w:t>
            </w:r>
          </w:p>
          <w:p w14:paraId="1E6A73CA" w14:textId="77777777" w:rsidR="00692C58" w:rsidRPr="00472347" w:rsidRDefault="00472347">
            <w:pPr>
              <w:numPr>
                <w:ilvl w:val="0"/>
                <w:numId w:val="3"/>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Altro_______________</w:t>
            </w:r>
            <w:r w:rsidRPr="00472347">
              <w:rPr>
                <w:smallCaps/>
                <w:color w:val="000000"/>
                <w:sz w:val="24"/>
                <w:szCs w:val="24"/>
              </w:rPr>
              <w:t>_____________________________________</w:t>
            </w:r>
          </w:p>
        </w:tc>
      </w:tr>
      <w:tr w:rsidR="00692C58" w:rsidRPr="00472347" w14:paraId="257196A8" w14:textId="77777777" w:rsidTr="009E2100">
        <w:trPr>
          <w:trHeight w:val="440"/>
          <w:jc w:val="center"/>
        </w:trPr>
        <w:tc>
          <w:tcPr>
            <w:tcW w:w="2122" w:type="dxa"/>
            <w:vMerge/>
            <w:shd w:val="clear" w:color="auto" w:fill="F3F3F3"/>
            <w:vAlign w:val="center"/>
          </w:tcPr>
          <w:p w14:paraId="21CCF8CF" w14:textId="77777777" w:rsidR="00692C58" w:rsidRPr="00472347" w:rsidRDefault="00692C58">
            <w:pPr>
              <w:widowControl w:val="0"/>
              <w:pBdr>
                <w:top w:val="nil"/>
                <w:left w:val="nil"/>
                <w:bottom w:val="nil"/>
                <w:right w:val="nil"/>
                <w:between w:val="nil"/>
              </w:pBdr>
              <w:spacing w:after="0" w:line="276" w:lineRule="auto"/>
              <w:rPr>
                <w:smallCaps/>
                <w:color w:val="000000"/>
                <w:sz w:val="24"/>
                <w:szCs w:val="24"/>
              </w:rPr>
            </w:pPr>
          </w:p>
        </w:tc>
        <w:tc>
          <w:tcPr>
            <w:tcW w:w="8788" w:type="dxa"/>
          </w:tcPr>
          <w:p w14:paraId="4F71E5F4"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r w:rsidRPr="00472347">
              <w:rPr>
                <w:smallCaps/>
                <w:color w:val="000000"/>
                <w:sz w:val="24"/>
                <w:szCs w:val="24"/>
              </w:rPr>
              <w:t>G</w:t>
            </w:r>
            <w:r w:rsidRPr="00472347">
              <w:rPr>
                <w:color w:val="000000"/>
                <w:sz w:val="24"/>
                <w:szCs w:val="24"/>
              </w:rPr>
              <w:t>li interventi di potenziamento posti in essere, pertanto, sono risultati:</w:t>
            </w:r>
          </w:p>
          <w:p w14:paraId="5F8FA9CA"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1080"/>
              <w:rPr>
                <w:smallCaps/>
                <w:color w:val="000000"/>
                <w:sz w:val="24"/>
                <w:szCs w:val="24"/>
              </w:rPr>
            </w:pPr>
            <w:r w:rsidRPr="00472347">
              <w:rPr>
                <w:color w:val="000000"/>
                <w:sz w:val="24"/>
                <w:szCs w:val="24"/>
              </w:rPr>
              <w:t xml:space="preserve">       </w:t>
            </w:r>
            <w:proofErr w:type="gramStart"/>
            <w:r w:rsidRPr="00472347">
              <w:rPr>
                <w:color w:val="000000"/>
                <w:sz w:val="24"/>
                <w:szCs w:val="24"/>
              </w:rPr>
              <w:t>□  molto</w:t>
            </w:r>
            <w:proofErr w:type="gramEnd"/>
            <w:r w:rsidRPr="00472347">
              <w:rPr>
                <w:color w:val="000000"/>
                <w:sz w:val="24"/>
                <w:szCs w:val="24"/>
              </w:rPr>
              <w:t xml:space="preserve"> efficaci   □  efficaci    □  parzialmente efficaci    □  non efficaci </w:t>
            </w:r>
          </w:p>
        </w:tc>
      </w:tr>
      <w:tr w:rsidR="00692C58" w:rsidRPr="00472347" w14:paraId="0A14D6B1" w14:textId="77777777" w:rsidTr="009E2100">
        <w:trPr>
          <w:trHeight w:val="1149"/>
          <w:jc w:val="center"/>
        </w:trPr>
        <w:tc>
          <w:tcPr>
            <w:tcW w:w="2122" w:type="dxa"/>
            <w:vMerge w:val="restart"/>
            <w:shd w:val="clear" w:color="auto" w:fill="F3F3F3"/>
            <w:vAlign w:val="center"/>
          </w:tcPr>
          <w:p w14:paraId="11AD7091" w14:textId="77777777" w:rsidR="00692C58" w:rsidRPr="00472347" w:rsidRDefault="00472347" w:rsidP="00472347">
            <w:pPr>
              <w:keepLines/>
              <w:pBdr>
                <w:top w:val="nil"/>
                <w:left w:val="nil"/>
                <w:bottom w:val="nil"/>
                <w:right w:val="nil"/>
                <w:between w:val="nil"/>
              </w:pBdr>
              <w:tabs>
                <w:tab w:val="center" w:pos="4320"/>
                <w:tab w:val="right" w:pos="8640"/>
              </w:tabs>
              <w:spacing w:after="0"/>
              <w:rPr>
                <w:b/>
                <w:color w:val="000000"/>
                <w:sz w:val="24"/>
                <w:szCs w:val="24"/>
              </w:rPr>
            </w:pPr>
            <w:r w:rsidRPr="00472347">
              <w:rPr>
                <w:b/>
                <w:color w:val="000000"/>
                <w:sz w:val="24"/>
                <w:szCs w:val="24"/>
              </w:rPr>
              <w:t>RAFFORZAMENTO</w:t>
            </w:r>
          </w:p>
        </w:tc>
        <w:tc>
          <w:tcPr>
            <w:tcW w:w="8788" w:type="dxa"/>
          </w:tcPr>
          <w:p w14:paraId="45C433BB" w14:textId="77777777" w:rsidR="00692C58" w:rsidRPr="00472347" w:rsidRDefault="00472347">
            <w:pPr>
              <w:numPr>
                <w:ilvl w:val="0"/>
                <w:numId w:val="4"/>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Individuazione dei concetti chiave e successiva schematizzazione</w:t>
            </w:r>
          </w:p>
          <w:p w14:paraId="13016A99" w14:textId="77777777" w:rsidR="00692C58" w:rsidRPr="00472347" w:rsidRDefault="00472347">
            <w:pPr>
              <w:numPr>
                <w:ilvl w:val="0"/>
                <w:numId w:val="4"/>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Esercitazioni guidate finalizzate ad un controllo autonomo del lavoro svolto</w:t>
            </w:r>
          </w:p>
          <w:p w14:paraId="38632502" w14:textId="77777777" w:rsidR="00692C58" w:rsidRPr="00472347" w:rsidRDefault="00472347">
            <w:pPr>
              <w:numPr>
                <w:ilvl w:val="0"/>
                <w:numId w:val="4"/>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Controllo sistematico del lavoro svolto</w:t>
            </w:r>
          </w:p>
          <w:p w14:paraId="4E8F84C2" w14:textId="77777777" w:rsidR="00692C58" w:rsidRPr="00472347" w:rsidRDefault="00472347">
            <w:pPr>
              <w:numPr>
                <w:ilvl w:val="0"/>
                <w:numId w:val="4"/>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Rielaborazione di contenuti disciplinari</w:t>
            </w:r>
          </w:p>
          <w:p w14:paraId="72E4E7CE" w14:textId="77777777" w:rsidR="00692C58" w:rsidRPr="00472347" w:rsidRDefault="00472347">
            <w:pPr>
              <w:numPr>
                <w:ilvl w:val="0"/>
                <w:numId w:val="4"/>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Esercitazioni per l’uso corretto delle regole e dei concetti</w:t>
            </w:r>
          </w:p>
          <w:p w14:paraId="529DC82A" w14:textId="77777777" w:rsidR="00692C58" w:rsidRPr="00472347" w:rsidRDefault="00472347">
            <w:pPr>
              <w:numPr>
                <w:ilvl w:val="0"/>
                <w:numId w:val="4"/>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Altro ______________</w:t>
            </w:r>
            <w:r w:rsidRPr="00472347">
              <w:rPr>
                <w:smallCaps/>
                <w:color w:val="000000"/>
                <w:sz w:val="24"/>
                <w:szCs w:val="24"/>
              </w:rPr>
              <w:t>__________________________________</w:t>
            </w:r>
          </w:p>
        </w:tc>
      </w:tr>
      <w:tr w:rsidR="00692C58" w:rsidRPr="00472347" w14:paraId="11E07E58" w14:textId="77777777" w:rsidTr="009E2100">
        <w:trPr>
          <w:trHeight w:val="432"/>
          <w:jc w:val="center"/>
        </w:trPr>
        <w:tc>
          <w:tcPr>
            <w:tcW w:w="2122" w:type="dxa"/>
            <w:vMerge/>
            <w:shd w:val="clear" w:color="auto" w:fill="F3F3F3"/>
            <w:vAlign w:val="center"/>
          </w:tcPr>
          <w:p w14:paraId="5C7CF933" w14:textId="77777777" w:rsidR="00692C58" w:rsidRPr="00472347" w:rsidRDefault="00692C58">
            <w:pPr>
              <w:widowControl w:val="0"/>
              <w:pBdr>
                <w:top w:val="nil"/>
                <w:left w:val="nil"/>
                <w:bottom w:val="nil"/>
                <w:right w:val="nil"/>
                <w:between w:val="nil"/>
              </w:pBdr>
              <w:spacing w:after="0" w:line="276" w:lineRule="auto"/>
              <w:rPr>
                <w:smallCaps/>
                <w:color w:val="000000"/>
                <w:sz w:val="24"/>
                <w:szCs w:val="24"/>
              </w:rPr>
            </w:pPr>
          </w:p>
        </w:tc>
        <w:tc>
          <w:tcPr>
            <w:tcW w:w="8788" w:type="dxa"/>
          </w:tcPr>
          <w:p w14:paraId="4170FC82"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r w:rsidRPr="00472347">
              <w:rPr>
                <w:smallCaps/>
                <w:color w:val="000000"/>
                <w:sz w:val="24"/>
                <w:szCs w:val="24"/>
              </w:rPr>
              <w:t>G</w:t>
            </w:r>
            <w:r w:rsidRPr="00472347">
              <w:rPr>
                <w:color w:val="000000"/>
                <w:sz w:val="24"/>
                <w:szCs w:val="24"/>
              </w:rPr>
              <w:t>li interventi di rafforzamento posti in essere, pertanto, sono risultati:</w:t>
            </w:r>
          </w:p>
          <w:p w14:paraId="2693DF0B"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r w:rsidRPr="00472347">
              <w:rPr>
                <w:color w:val="000000"/>
                <w:sz w:val="24"/>
                <w:szCs w:val="24"/>
              </w:rPr>
              <w:t xml:space="preserve"> </w:t>
            </w:r>
            <w:proofErr w:type="gramStart"/>
            <w:r w:rsidRPr="00472347">
              <w:rPr>
                <w:color w:val="000000"/>
                <w:sz w:val="24"/>
                <w:szCs w:val="24"/>
              </w:rPr>
              <w:t>□  molto</w:t>
            </w:r>
            <w:proofErr w:type="gramEnd"/>
            <w:r w:rsidRPr="00472347">
              <w:rPr>
                <w:color w:val="000000"/>
                <w:sz w:val="24"/>
                <w:szCs w:val="24"/>
              </w:rPr>
              <w:t xml:space="preserve"> efficaci  □  efficaci    □  parzialmente efficaci    □  non efficaci</w:t>
            </w:r>
          </w:p>
        </w:tc>
      </w:tr>
      <w:tr w:rsidR="00692C58" w:rsidRPr="00472347" w14:paraId="13A8040D" w14:textId="77777777" w:rsidTr="009E2100">
        <w:trPr>
          <w:trHeight w:val="1424"/>
          <w:jc w:val="center"/>
        </w:trPr>
        <w:tc>
          <w:tcPr>
            <w:tcW w:w="2122" w:type="dxa"/>
            <w:vMerge w:val="restart"/>
            <w:shd w:val="clear" w:color="auto" w:fill="F3F3F3"/>
            <w:vAlign w:val="center"/>
          </w:tcPr>
          <w:p w14:paraId="6C5BA52C" w14:textId="77777777" w:rsidR="00692C58" w:rsidRPr="00472347" w:rsidRDefault="00472347">
            <w:pPr>
              <w:keepLines/>
              <w:pBdr>
                <w:top w:val="nil"/>
                <w:left w:val="nil"/>
                <w:bottom w:val="nil"/>
                <w:right w:val="nil"/>
                <w:between w:val="nil"/>
              </w:pBdr>
              <w:tabs>
                <w:tab w:val="center" w:pos="4320"/>
                <w:tab w:val="right" w:pos="8640"/>
              </w:tabs>
              <w:spacing w:after="0"/>
              <w:rPr>
                <w:b/>
                <w:color w:val="000000"/>
                <w:sz w:val="24"/>
                <w:szCs w:val="24"/>
              </w:rPr>
            </w:pPr>
            <w:r w:rsidRPr="00472347">
              <w:rPr>
                <w:b/>
                <w:color w:val="000000"/>
                <w:sz w:val="24"/>
                <w:szCs w:val="24"/>
              </w:rPr>
              <w:t xml:space="preserve">RECUPERO </w:t>
            </w:r>
          </w:p>
        </w:tc>
        <w:tc>
          <w:tcPr>
            <w:tcW w:w="8788" w:type="dxa"/>
          </w:tcPr>
          <w:p w14:paraId="12DC7376" w14:textId="77777777" w:rsidR="00692C58" w:rsidRPr="00472347" w:rsidRDefault="00472347">
            <w:pPr>
              <w:numPr>
                <w:ilvl w:val="0"/>
                <w:numId w:val="5"/>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Lavori differenziati per singoli alunni e/o gruppi</w:t>
            </w:r>
          </w:p>
          <w:p w14:paraId="2E462DB1" w14:textId="77777777" w:rsidR="00692C58" w:rsidRPr="00472347" w:rsidRDefault="00472347">
            <w:pPr>
              <w:numPr>
                <w:ilvl w:val="0"/>
                <w:numId w:val="5"/>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Esercizi di lettura e tecnica di comprensione</w:t>
            </w:r>
          </w:p>
          <w:p w14:paraId="55539F24" w14:textId="77777777" w:rsidR="00692C58" w:rsidRPr="00472347" w:rsidRDefault="00472347">
            <w:pPr>
              <w:numPr>
                <w:ilvl w:val="0"/>
                <w:numId w:val="5"/>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Esposizione guidata di semplici contenuti disciplinari</w:t>
            </w:r>
          </w:p>
          <w:p w14:paraId="040CF8A1" w14:textId="77777777" w:rsidR="00692C58" w:rsidRPr="00472347" w:rsidRDefault="00472347">
            <w:pPr>
              <w:numPr>
                <w:ilvl w:val="0"/>
                <w:numId w:val="5"/>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Coinvolgimento in tutte le attività programmate</w:t>
            </w:r>
          </w:p>
          <w:p w14:paraId="00AAF615" w14:textId="77777777" w:rsidR="00692C58" w:rsidRPr="00472347" w:rsidRDefault="00472347">
            <w:pPr>
              <w:numPr>
                <w:ilvl w:val="0"/>
                <w:numId w:val="5"/>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Attribuzione di compiti di difficoltà crescente in vista dell’acquisizione dei contenuti adeguati</w:t>
            </w:r>
          </w:p>
          <w:p w14:paraId="39AF42F2" w14:textId="77777777" w:rsidR="00692C58" w:rsidRPr="00472347" w:rsidRDefault="00472347">
            <w:pPr>
              <w:numPr>
                <w:ilvl w:val="0"/>
                <w:numId w:val="5"/>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Altro ______________</w:t>
            </w:r>
            <w:r w:rsidRPr="00472347">
              <w:rPr>
                <w:smallCaps/>
                <w:color w:val="000000"/>
                <w:sz w:val="24"/>
                <w:szCs w:val="24"/>
              </w:rPr>
              <w:t>__________________________________</w:t>
            </w:r>
          </w:p>
        </w:tc>
      </w:tr>
      <w:tr w:rsidR="00692C58" w:rsidRPr="00472347" w14:paraId="681D073D" w14:textId="77777777" w:rsidTr="009E2100">
        <w:trPr>
          <w:trHeight w:val="531"/>
          <w:jc w:val="center"/>
        </w:trPr>
        <w:tc>
          <w:tcPr>
            <w:tcW w:w="2122" w:type="dxa"/>
            <w:vMerge/>
            <w:shd w:val="clear" w:color="auto" w:fill="F3F3F3"/>
            <w:vAlign w:val="center"/>
          </w:tcPr>
          <w:p w14:paraId="2FB02643" w14:textId="77777777" w:rsidR="00692C58" w:rsidRPr="00472347" w:rsidRDefault="00692C58">
            <w:pPr>
              <w:widowControl w:val="0"/>
              <w:pBdr>
                <w:top w:val="nil"/>
                <w:left w:val="nil"/>
                <w:bottom w:val="nil"/>
                <w:right w:val="nil"/>
                <w:between w:val="nil"/>
              </w:pBdr>
              <w:spacing w:after="0" w:line="276" w:lineRule="auto"/>
              <w:rPr>
                <w:smallCaps/>
                <w:color w:val="000000"/>
                <w:sz w:val="24"/>
                <w:szCs w:val="24"/>
              </w:rPr>
            </w:pPr>
          </w:p>
        </w:tc>
        <w:tc>
          <w:tcPr>
            <w:tcW w:w="8788" w:type="dxa"/>
          </w:tcPr>
          <w:p w14:paraId="13B8B361"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r w:rsidRPr="00472347">
              <w:rPr>
                <w:smallCaps/>
                <w:color w:val="000000"/>
                <w:sz w:val="24"/>
                <w:szCs w:val="24"/>
              </w:rPr>
              <w:t>G</w:t>
            </w:r>
            <w:r w:rsidRPr="00472347">
              <w:rPr>
                <w:color w:val="000000"/>
                <w:sz w:val="24"/>
                <w:szCs w:val="24"/>
              </w:rPr>
              <w:t>li interventi di recupero posti in essere, pertanto, sono risultati:</w:t>
            </w:r>
          </w:p>
          <w:p w14:paraId="2FC65E51"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proofErr w:type="gramStart"/>
            <w:r w:rsidRPr="00472347">
              <w:rPr>
                <w:color w:val="000000"/>
                <w:sz w:val="24"/>
                <w:szCs w:val="24"/>
              </w:rPr>
              <w:t>□  molto</w:t>
            </w:r>
            <w:proofErr w:type="gramEnd"/>
            <w:r w:rsidRPr="00472347">
              <w:rPr>
                <w:color w:val="000000"/>
                <w:sz w:val="24"/>
                <w:szCs w:val="24"/>
              </w:rPr>
              <w:t xml:space="preserve"> efficaci  □  efficaci    □  parzialmente efficaci    □  non efficaci</w:t>
            </w:r>
          </w:p>
        </w:tc>
      </w:tr>
      <w:tr w:rsidR="00692C58" w:rsidRPr="00472347" w14:paraId="3F4F6CBE" w14:textId="77777777" w:rsidTr="009E2100">
        <w:trPr>
          <w:trHeight w:val="1182"/>
          <w:jc w:val="center"/>
        </w:trPr>
        <w:tc>
          <w:tcPr>
            <w:tcW w:w="2122" w:type="dxa"/>
            <w:vMerge w:val="restart"/>
            <w:shd w:val="clear" w:color="auto" w:fill="F3F3F3"/>
            <w:vAlign w:val="center"/>
          </w:tcPr>
          <w:p w14:paraId="3CABA9BE" w14:textId="77777777" w:rsidR="00692C58" w:rsidRPr="00472347" w:rsidRDefault="00472347" w:rsidP="00472347">
            <w:pPr>
              <w:keepLines/>
              <w:pBdr>
                <w:top w:val="nil"/>
                <w:left w:val="nil"/>
                <w:bottom w:val="nil"/>
                <w:right w:val="nil"/>
                <w:between w:val="nil"/>
              </w:pBdr>
              <w:tabs>
                <w:tab w:val="center" w:pos="4320"/>
                <w:tab w:val="right" w:pos="8640"/>
              </w:tabs>
              <w:spacing w:after="0"/>
              <w:rPr>
                <w:b/>
                <w:color w:val="000000"/>
                <w:sz w:val="24"/>
                <w:szCs w:val="24"/>
              </w:rPr>
            </w:pPr>
            <w:r w:rsidRPr="00472347">
              <w:rPr>
                <w:b/>
                <w:color w:val="000000"/>
                <w:sz w:val="24"/>
                <w:szCs w:val="24"/>
              </w:rPr>
              <w:t>SOSTEGNO</w:t>
            </w:r>
          </w:p>
        </w:tc>
        <w:tc>
          <w:tcPr>
            <w:tcW w:w="8788" w:type="dxa"/>
          </w:tcPr>
          <w:p w14:paraId="209BBE29" w14:textId="77777777" w:rsidR="00692C58" w:rsidRPr="00472347" w:rsidRDefault="00472347">
            <w:pPr>
              <w:numPr>
                <w:ilvl w:val="0"/>
                <w:numId w:val="6"/>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Lavori di gruppo</w:t>
            </w:r>
          </w:p>
          <w:p w14:paraId="11DAE019" w14:textId="77777777" w:rsidR="00692C58" w:rsidRPr="00472347" w:rsidRDefault="00472347">
            <w:pPr>
              <w:numPr>
                <w:ilvl w:val="0"/>
                <w:numId w:val="6"/>
              </w:numPr>
              <w:pBdr>
                <w:top w:val="nil"/>
                <w:left w:val="nil"/>
                <w:bottom w:val="nil"/>
                <w:right w:val="nil"/>
                <w:between w:val="nil"/>
              </w:pBdr>
              <w:tabs>
                <w:tab w:val="center" w:pos="4320"/>
                <w:tab w:val="right" w:pos="8640"/>
                <w:tab w:val="left" w:pos="470"/>
              </w:tabs>
              <w:spacing w:after="0" w:line="240" w:lineRule="auto"/>
              <w:rPr>
                <w:smallCaps/>
                <w:color w:val="000000"/>
                <w:sz w:val="24"/>
                <w:szCs w:val="24"/>
              </w:rPr>
            </w:pPr>
            <w:r w:rsidRPr="00472347">
              <w:rPr>
                <w:color w:val="000000"/>
                <w:sz w:val="24"/>
                <w:szCs w:val="24"/>
              </w:rPr>
              <w:t>Attribuzione incarichi da svolgere insieme ai compagni in vista di una progressiva autonomia</w:t>
            </w:r>
          </w:p>
          <w:p w14:paraId="14D3D136" w14:textId="77777777" w:rsidR="00692C58" w:rsidRPr="00472347" w:rsidRDefault="00472347">
            <w:pPr>
              <w:numPr>
                <w:ilvl w:val="0"/>
                <w:numId w:val="6"/>
              </w:numPr>
              <w:pBdr>
                <w:top w:val="nil"/>
                <w:left w:val="nil"/>
                <w:bottom w:val="nil"/>
                <w:right w:val="nil"/>
                <w:between w:val="nil"/>
              </w:pBdr>
              <w:tabs>
                <w:tab w:val="center" w:pos="4320"/>
                <w:tab w:val="right" w:pos="8640"/>
                <w:tab w:val="left" w:pos="470"/>
              </w:tabs>
              <w:spacing w:after="0" w:line="240" w:lineRule="auto"/>
              <w:jc w:val="both"/>
              <w:rPr>
                <w:smallCaps/>
                <w:color w:val="000000"/>
                <w:sz w:val="24"/>
                <w:szCs w:val="24"/>
              </w:rPr>
            </w:pPr>
            <w:r w:rsidRPr="00472347">
              <w:rPr>
                <w:color w:val="000000"/>
                <w:sz w:val="24"/>
                <w:szCs w:val="24"/>
              </w:rPr>
              <w:t>Esercizi di schematizzazione e di riorganizzazione logica dei contenuti</w:t>
            </w:r>
          </w:p>
          <w:p w14:paraId="1D0DCBF4" w14:textId="77777777" w:rsidR="00692C58" w:rsidRPr="00472347" w:rsidRDefault="00472347">
            <w:pPr>
              <w:numPr>
                <w:ilvl w:val="0"/>
                <w:numId w:val="6"/>
              </w:numPr>
              <w:pBdr>
                <w:top w:val="nil"/>
                <w:left w:val="nil"/>
                <w:bottom w:val="nil"/>
                <w:right w:val="nil"/>
                <w:between w:val="nil"/>
              </w:pBdr>
              <w:tabs>
                <w:tab w:val="center" w:pos="4320"/>
                <w:tab w:val="right" w:pos="8640"/>
                <w:tab w:val="left" w:pos="470"/>
              </w:tabs>
              <w:spacing w:after="0" w:line="240" w:lineRule="auto"/>
              <w:jc w:val="both"/>
              <w:rPr>
                <w:smallCaps/>
                <w:color w:val="000000"/>
                <w:sz w:val="24"/>
                <w:szCs w:val="24"/>
              </w:rPr>
            </w:pPr>
            <w:r w:rsidRPr="00472347">
              <w:rPr>
                <w:color w:val="000000"/>
                <w:sz w:val="24"/>
                <w:szCs w:val="24"/>
              </w:rPr>
              <w:t>Acquisizione di atteggiamenti comportamentali autonomi</w:t>
            </w:r>
          </w:p>
          <w:p w14:paraId="3556001F" w14:textId="77777777" w:rsidR="00692C58" w:rsidRPr="00472347" w:rsidRDefault="00472347">
            <w:pPr>
              <w:numPr>
                <w:ilvl w:val="0"/>
                <w:numId w:val="6"/>
              </w:numPr>
              <w:pBdr>
                <w:top w:val="nil"/>
                <w:left w:val="nil"/>
                <w:bottom w:val="nil"/>
                <w:right w:val="nil"/>
                <w:between w:val="nil"/>
              </w:pBdr>
              <w:tabs>
                <w:tab w:val="center" w:pos="4320"/>
                <w:tab w:val="right" w:pos="8640"/>
                <w:tab w:val="left" w:pos="470"/>
              </w:tabs>
              <w:spacing w:after="0" w:line="240" w:lineRule="auto"/>
              <w:jc w:val="both"/>
              <w:rPr>
                <w:smallCaps/>
                <w:color w:val="000000"/>
                <w:sz w:val="24"/>
                <w:szCs w:val="24"/>
              </w:rPr>
            </w:pPr>
            <w:r w:rsidRPr="00472347">
              <w:rPr>
                <w:color w:val="000000"/>
                <w:sz w:val="24"/>
                <w:szCs w:val="24"/>
              </w:rPr>
              <w:t>Altri ______________</w:t>
            </w:r>
            <w:r w:rsidRPr="00472347">
              <w:rPr>
                <w:smallCaps/>
                <w:color w:val="000000"/>
                <w:sz w:val="24"/>
                <w:szCs w:val="24"/>
              </w:rPr>
              <w:t>___________________________________</w:t>
            </w:r>
          </w:p>
        </w:tc>
      </w:tr>
      <w:tr w:rsidR="00692C58" w:rsidRPr="00472347" w14:paraId="54B06B85" w14:textId="77777777" w:rsidTr="009E2100">
        <w:trPr>
          <w:trHeight w:val="500"/>
          <w:jc w:val="center"/>
        </w:trPr>
        <w:tc>
          <w:tcPr>
            <w:tcW w:w="2122" w:type="dxa"/>
            <w:vMerge/>
            <w:shd w:val="clear" w:color="auto" w:fill="F3F3F3"/>
            <w:vAlign w:val="center"/>
          </w:tcPr>
          <w:p w14:paraId="650B99CD" w14:textId="77777777" w:rsidR="00692C58" w:rsidRPr="00472347" w:rsidRDefault="00692C58">
            <w:pPr>
              <w:widowControl w:val="0"/>
              <w:pBdr>
                <w:top w:val="nil"/>
                <w:left w:val="nil"/>
                <w:bottom w:val="nil"/>
                <w:right w:val="nil"/>
                <w:between w:val="nil"/>
              </w:pBdr>
              <w:spacing w:after="0" w:line="276" w:lineRule="auto"/>
              <w:rPr>
                <w:smallCaps/>
                <w:color w:val="000000"/>
                <w:sz w:val="24"/>
                <w:szCs w:val="24"/>
              </w:rPr>
            </w:pPr>
          </w:p>
        </w:tc>
        <w:tc>
          <w:tcPr>
            <w:tcW w:w="8788" w:type="dxa"/>
          </w:tcPr>
          <w:p w14:paraId="09183314"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r w:rsidRPr="00472347">
              <w:rPr>
                <w:smallCaps/>
                <w:color w:val="000000"/>
                <w:sz w:val="24"/>
                <w:szCs w:val="24"/>
              </w:rPr>
              <w:t>G</w:t>
            </w:r>
            <w:r w:rsidRPr="00472347">
              <w:rPr>
                <w:color w:val="000000"/>
                <w:sz w:val="24"/>
                <w:szCs w:val="24"/>
              </w:rPr>
              <w:t>li interventi di sostegno posti in essere, pertanto, sono risultati:</w:t>
            </w:r>
          </w:p>
          <w:p w14:paraId="006C456F" w14:textId="77777777" w:rsidR="00692C58" w:rsidRPr="00472347" w:rsidRDefault="00472347">
            <w:pPr>
              <w:keepLines/>
              <w:pBdr>
                <w:top w:val="nil"/>
                <w:left w:val="nil"/>
                <w:bottom w:val="nil"/>
                <w:right w:val="nil"/>
                <w:between w:val="nil"/>
              </w:pBdr>
              <w:tabs>
                <w:tab w:val="center" w:pos="4320"/>
                <w:tab w:val="right" w:pos="8640"/>
                <w:tab w:val="left" w:pos="470"/>
              </w:tabs>
              <w:spacing w:after="0"/>
              <w:ind w:left="421"/>
              <w:rPr>
                <w:smallCaps/>
                <w:color w:val="000000"/>
                <w:sz w:val="24"/>
                <w:szCs w:val="24"/>
              </w:rPr>
            </w:pPr>
            <w:proofErr w:type="gramStart"/>
            <w:r w:rsidRPr="00472347">
              <w:rPr>
                <w:color w:val="000000"/>
                <w:sz w:val="24"/>
                <w:szCs w:val="24"/>
              </w:rPr>
              <w:t>□  molto</w:t>
            </w:r>
            <w:proofErr w:type="gramEnd"/>
            <w:r w:rsidRPr="00472347">
              <w:rPr>
                <w:color w:val="000000"/>
                <w:sz w:val="24"/>
                <w:szCs w:val="24"/>
              </w:rPr>
              <w:t xml:space="preserve"> efficaci  □  efficaci    □  parzialmente efficaci    □  non efficaci</w:t>
            </w:r>
          </w:p>
        </w:tc>
      </w:tr>
    </w:tbl>
    <w:p w14:paraId="0F19B000" w14:textId="77777777" w:rsidR="00692C58" w:rsidRPr="00472347" w:rsidRDefault="00692C58">
      <w:pPr>
        <w:widowControl w:val="0"/>
        <w:spacing w:after="0" w:line="240" w:lineRule="auto"/>
        <w:rPr>
          <w:sz w:val="24"/>
          <w:szCs w:val="24"/>
        </w:rPr>
      </w:pPr>
    </w:p>
    <w:p w14:paraId="6781B768" w14:textId="77777777" w:rsidR="00692C58" w:rsidRPr="00472347" w:rsidRDefault="00692C58">
      <w:pPr>
        <w:widowControl w:val="0"/>
        <w:spacing w:after="0" w:line="240" w:lineRule="auto"/>
        <w:jc w:val="both"/>
        <w:rPr>
          <w:sz w:val="24"/>
          <w:szCs w:val="24"/>
        </w:rPr>
      </w:pPr>
    </w:p>
    <w:p w14:paraId="7665EE97" w14:textId="77777777" w:rsidR="00692C58" w:rsidRPr="00472347" w:rsidRDefault="00692C58">
      <w:pPr>
        <w:widowControl w:val="0"/>
        <w:spacing w:after="0" w:line="240" w:lineRule="auto"/>
        <w:jc w:val="both"/>
        <w:rPr>
          <w:sz w:val="24"/>
          <w:szCs w:val="24"/>
        </w:rPr>
      </w:pPr>
    </w:p>
    <w:tbl>
      <w:tblPr>
        <w:tblStyle w:val="a8"/>
        <w:tblW w:w="10774" w:type="dxa"/>
        <w:jc w:val="center"/>
        <w:tblInd w:w="0" w:type="dxa"/>
        <w:tblBorders>
          <w:top w:val="single" w:sz="4" w:space="0" w:color="7F7F7F"/>
          <w:bottom w:val="single" w:sz="4" w:space="0" w:color="7F7F7F"/>
        </w:tblBorders>
        <w:tblLayout w:type="fixed"/>
        <w:tblLook w:val="0000" w:firstRow="0" w:lastRow="0" w:firstColumn="0" w:lastColumn="0" w:noHBand="0" w:noVBand="0"/>
      </w:tblPr>
      <w:tblGrid>
        <w:gridCol w:w="2704"/>
        <w:gridCol w:w="2825"/>
        <w:gridCol w:w="2552"/>
        <w:gridCol w:w="2693"/>
      </w:tblGrid>
      <w:tr w:rsidR="00692C58" w:rsidRPr="00472347" w14:paraId="064612FF" w14:textId="77777777" w:rsidTr="00472347">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774" w:type="dxa"/>
            <w:gridSpan w:val="4"/>
            <w:tcBorders>
              <w:top w:val="single" w:sz="12" w:space="0" w:color="000000"/>
              <w:left w:val="single" w:sz="12" w:space="0" w:color="000000"/>
              <w:bottom w:val="single" w:sz="12" w:space="0" w:color="000000"/>
              <w:right w:val="single" w:sz="12" w:space="0" w:color="000000"/>
            </w:tcBorders>
            <w:shd w:val="clear" w:color="auto" w:fill="D9D9D9"/>
          </w:tcPr>
          <w:p w14:paraId="3F7F0094" w14:textId="77777777" w:rsidR="00692C58" w:rsidRPr="00472347" w:rsidRDefault="00472347">
            <w:pPr>
              <w:widowControl w:val="0"/>
              <w:jc w:val="center"/>
              <w:rPr>
                <w:b/>
                <w:sz w:val="24"/>
                <w:szCs w:val="24"/>
              </w:rPr>
            </w:pPr>
            <w:r w:rsidRPr="00472347">
              <w:rPr>
                <w:b/>
                <w:sz w:val="24"/>
                <w:szCs w:val="24"/>
              </w:rPr>
              <w:t>Il Consiglio di Classe</w:t>
            </w:r>
          </w:p>
        </w:tc>
      </w:tr>
      <w:tr w:rsidR="00692C58" w:rsidRPr="00472347" w14:paraId="1CD88D48" w14:textId="77777777" w:rsidTr="00472347">
        <w:trPr>
          <w:trHeight w:val="302"/>
          <w:jc w:val="center"/>
        </w:trPr>
        <w:tc>
          <w:tcPr>
            <w:cnfStyle w:val="000010000000" w:firstRow="0" w:lastRow="0" w:firstColumn="0" w:lastColumn="0" w:oddVBand="1" w:evenVBand="0" w:oddHBand="0" w:evenHBand="0" w:firstRowFirstColumn="0" w:firstRowLastColumn="0" w:lastRowFirstColumn="0" w:lastRowLastColumn="0"/>
            <w:tcW w:w="2704" w:type="dxa"/>
            <w:tcBorders>
              <w:top w:val="single" w:sz="12" w:space="0" w:color="000000"/>
              <w:left w:val="single" w:sz="12" w:space="0" w:color="000000"/>
              <w:bottom w:val="single" w:sz="12" w:space="0" w:color="000000"/>
            </w:tcBorders>
          </w:tcPr>
          <w:p w14:paraId="49538353" w14:textId="77777777" w:rsidR="00692C58" w:rsidRPr="00472347" w:rsidRDefault="00472347">
            <w:pPr>
              <w:jc w:val="center"/>
              <w:rPr>
                <w:b/>
                <w:sz w:val="24"/>
                <w:szCs w:val="24"/>
              </w:rPr>
            </w:pPr>
            <w:r w:rsidRPr="00472347">
              <w:rPr>
                <w:b/>
                <w:sz w:val="24"/>
                <w:szCs w:val="24"/>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000000"/>
              <w:bottom w:val="single" w:sz="12" w:space="0" w:color="000000"/>
              <w:right w:val="single" w:sz="12" w:space="0" w:color="000000"/>
            </w:tcBorders>
          </w:tcPr>
          <w:p w14:paraId="23E1D3F5" w14:textId="77777777" w:rsidR="00692C58" w:rsidRPr="00472347" w:rsidRDefault="00472347">
            <w:pPr>
              <w:jc w:val="center"/>
              <w:rPr>
                <w:b/>
                <w:sz w:val="24"/>
                <w:szCs w:val="24"/>
              </w:rPr>
            </w:pPr>
            <w:r w:rsidRPr="00472347">
              <w:rPr>
                <w:b/>
                <w:sz w:val="24"/>
                <w:szCs w:val="24"/>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000000"/>
              <w:left w:val="single" w:sz="12" w:space="0" w:color="000000"/>
              <w:bottom w:val="single" w:sz="12" w:space="0" w:color="000000"/>
            </w:tcBorders>
          </w:tcPr>
          <w:p w14:paraId="298D1873" w14:textId="77777777" w:rsidR="00692C58" w:rsidRPr="00472347" w:rsidRDefault="00472347">
            <w:pPr>
              <w:jc w:val="center"/>
              <w:rPr>
                <w:b/>
                <w:sz w:val="24"/>
                <w:szCs w:val="24"/>
              </w:rPr>
            </w:pPr>
            <w:r w:rsidRPr="00472347">
              <w:rPr>
                <w:b/>
                <w:sz w:val="24"/>
                <w:szCs w:val="24"/>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000000"/>
              <w:bottom w:val="single" w:sz="12" w:space="0" w:color="000000"/>
              <w:right w:val="single" w:sz="12" w:space="0" w:color="000000"/>
            </w:tcBorders>
          </w:tcPr>
          <w:p w14:paraId="24EFC155" w14:textId="77777777" w:rsidR="00692C58" w:rsidRPr="00472347" w:rsidRDefault="00472347">
            <w:pPr>
              <w:jc w:val="center"/>
              <w:rPr>
                <w:b/>
                <w:sz w:val="24"/>
                <w:szCs w:val="24"/>
              </w:rPr>
            </w:pPr>
            <w:r w:rsidRPr="00472347">
              <w:rPr>
                <w:b/>
                <w:sz w:val="24"/>
                <w:szCs w:val="24"/>
              </w:rPr>
              <w:t>Firma</w:t>
            </w:r>
          </w:p>
        </w:tc>
      </w:tr>
      <w:tr w:rsidR="00692C58" w:rsidRPr="00472347" w14:paraId="00196359" w14:textId="77777777" w:rsidTr="00472347">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704" w:type="dxa"/>
            <w:tcBorders>
              <w:top w:val="single" w:sz="12" w:space="0" w:color="000000"/>
              <w:left w:val="single" w:sz="12" w:space="0" w:color="000000"/>
            </w:tcBorders>
            <w:vAlign w:val="center"/>
          </w:tcPr>
          <w:p w14:paraId="3AB0CDDC" w14:textId="77777777" w:rsidR="00692C58" w:rsidRPr="00472347" w:rsidRDefault="00472347">
            <w:pPr>
              <w:rPr>
                <w:sz w:val="24"/>
                <w:szCs w:val="24"/>
              </w:rPr>
            </w:pPr>
            <w:r w:rsidRPr="00472347">
              <w:rPr>
                <w:sz w:val="24"/>
                <w:szCs w:val="24"/>
              </w:rPr>
              <w:lastRenderedPageBreak/>
              <w:t xml:space="preserve">Italiano </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000000"/>
              <w:right w:val="single" w:sz="12" w:space="0" w:color="000000"/>
            </w:tcBorders>
            <w:vAlign w:val="center"/>
          </w:tcPr>
          <w:p w14:paraId="2BD64E6F" w14:textId="77777777" w:rsidR="00692C58" w:rsidRPr="00472347" w:rsidRDefault="00692C58">
            <w:pPr>
              <w:rPr>
                <w:sz w:val="24"/>
                <w:szCs w:val="24"/>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000000"/>
              <w:left w:val="single" w:sz="12" w:space="0" w:color="000000"/>
            </w:tcBorders>
            <w:vAlign w:val="center"/>
          </w:tcPr>
          <w:p w14:paraId="578BC62C" w14:textId="77777777" w:rsidR="00692C58" w:rsidRPr="00472347" w:rsidRDefault="00472347">
            <w:pPr>
              <w:rPr>
                <w:sz w:val="24"/>
                <w:szCs w:val="24"/>
              </w:rPr>
            </w:pPr>
            <w:r w:rsidRPr="00472347">
              <w:rPr>
                <w:sz w:val="24"/>
                <w:szCs w:val="24"/>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000000"/>
              <w:right w:val="single" w:sz="12" w:space="0" w:color="000000"/>
            </w:tcBorders>
          </w:tcPr>
          <w:p w14:paraId="283E7BA0" w14:textId="77777777" w:rsidR="00692C58" w:rsidRPr="00472347" w:rsidRDefault="00692C58">
            <w:pPr>
              <w:rPr>
                <w:sz w:val="24"/>
                <w:szCs w:val="24"/>
              </w:rPr>
            </w:pPr>
          </w:p>
        </w:tc>
      </w:tr>
      <w:tr w:rsidR="00692C58" w:rsidRPr="00472347" w14:paraId="7986A0B7" w14:textId="77777777" w:rsidTr="00472347">
        <w:trPr>
          <w:trHeight w:val="474"/>
          <w:jc w:val="center"/>
        </w:trPr>
        <w:tc>
          <w:tcPr>
            <w:cnfStyle w:val="000010000000" w:firstRow="0" w:lastRow="0" w:firstColumn="0" w:lastColumn="0" w:oddVBand="1" w:evenVBand="0" w:oddHBand="0" w:evenHBand="0" w:firstRowFirstColumn="0" w:firstRowLastColumn="0" w:lastRowFirstColumn="0" w:lastRowLastColumn="0"/>
            <w:tcW w:w="2704" w:type="dxa"/>
            <w:tcBorders>
              <w:left w:val="single" w:sz="12" w:space="0" w:color="000000"/>
            </w:tcBorders>
            <w:vAlign w:val="center"/>
          </w:tcPr>
          <w:p w14:paraId="690505FA" w14:textId="77777777" w:rsidR="00692C58" w:rsidRPr="00472347" w:rsidRDefault="00472347">
            <w:pPr>
              <w:rPr>
                <w:sz w:val="24"/>
                <w:szCs w:val="24"/>
              </w:rPr>
            </w:pPr>
            <w:r w:rsidRPr="00472347">
              <w:rPr>
                <w:sz w:val="24"/>
                <w:szCs w:val="24"/>
              </w:rPr>
              <w:t>Storia e Geografia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000000"/>
            </w:tcBorders>
            <w:vAlign w:val="center"/>
          </w:tcPr>
          <w:p w14:paraId="00C32DF4" w14:textId="77777777" w:rsidR="00692C58" w:rsidRPr="00472347" w:rsidRDefault="00692C58">
            <w:pPr>
              <w:rPr>
                <w:sz w:val="24"/>
                <w:szCs w:val="24"/>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000000"/>
            </w:tcBorders>
            <w:vAlign w:val="center"/>
          </w:tcPr>
          <w:p w14:paraId="5AC69A7E" w14:textId="77777777" w:rsidR="00692C58" w:rsidRPr="00472347" w:rsidRDefault="00472347">
            <w:pPr>
              <w:rPr>
                <w:sz w:val="24"/>
                <w:szCs w:val="24"/>
              </w:rPr>
            </w:pPr>
            <w:r w:rsidRPr="00472347">
              <w:rPr>
                <w:sz w:val="24"/>
                <w:szCs w:val="24"/>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000000"/>
            </w:tcBorders>
          </w:tcPr>
          <w:p w14:paraId="1021BE1A" w14:textId="77777777" w:rsidR="00692C58" w:rsidRPr="00472347" w:rsidRDefault="00692C58">
            <w:pPr>
              <w:rPr>
                <w:sz w:val="24"/>
                <w:szCs w:val="24"/>
              </w:rPr>
            </w:pPr>
          </w:p>
        </w:tc>
      </w:tr>
      <w:tr w:rsidR="00692C58" w:rsidRPr="00472347" w14:paraId="7C494BA5" w14:textId="77777777" w:rsidTr="00472347">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704" w:type="dxa"/>
            <w:tcBorders>
              <w:left w:val="single" w:sz="12" w:space="0" w:color="000000"/>
            </w:tcBorders>
            <w:vAlign w:val="center"/>
          </w:tcPr>
          <w:p w14:paraId="3CD0924E" w14:textId="77777777" w:rsidR="00692C58" w:rsidRPr="00472347" w:rsidRDefault="00472347">
            <w:pPr>
              <w:rPr>
                <w:sz w:val="24"/>
                <w:szCs w:val="24"/>
              </w:rPr>
            </w:pPr>
            <w:r w:rsidRPr="00472347">
              <w:rPr>
                <w:sz w:val="24"/>
                <w:szCs w:val="24"/>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000000"/>
            </w:tcBorders>
            <w:vAlign w:val="center"/>
          </w:tcPr>
          <w:p w14:paraId="28897DB3" w14:textId="77777777" w:rsidR="00692C58" w:rsidRPr="00472347" w:rsidRDefault="00692C58">
            <w:pPr>
              <w:rPr>
                <w:sz w:val="24"/>
                <w:szCs w:val="24"/>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000000"/>
            </w:tcBorders>
            <w:vAlign w:val="center"/>
          </w:tcPr>
          <w:p w14:paraId="3DA7FAD1" w14:textId="77777777" w:rsidR="00692C58" w:rsidRPr="00472347" w:rsidRDefault="00472347">
            <w:pPr>
              <w:rPr>
                <w:sz w:val="24"/>
                <w:szCs w:val="24"/>
              </w:rPr>
            </w:pPr>
            <w:r w:rsidRPr="00472347">
              <w:rPr>
                <w:sz w:val="24"/>
                <w:szCs w:val="24"/>
              </w:rPr>
              <w:t>Arte e immagine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000000"/>
            </w:tcBorders>
          </w:tcPr>
          <w:p w14:paraId="704E0601" w14:textId="77777777" w:rsidR="00692C58" w:rsidRPr="00472347" w:rsidRDefault="00692C58">
            <w:pPr>
              <w:rPr>
                <w:sz w:val="24"/>
                <w:szCs w:val="24"/>
              </w:rPr>
            </w:pPr>
          </w:p>
        </w:tc>
      </w:tr>
      <w:tr w:rsidR="00692C58" w:rsidRPr="00472347" w14:paraId="6EAAF194" w14:textId="77777777" w:rsidTr="00472347">
        <w:trPr>
          <w:trHeight w:val="448"/>
          <w:jc w:val="center"/>
        </w:trPr>
        <w:tc>
          <w:tcPr>
            <w:cnfStyle w:val="000010000000" w:firstRow="0" w:lastRow="0" w:firstColumn="0" w:lastColumn="0" w:oddVBand="1" w:evenVBand="0" w:oddHBand="0" w:evenHBand="0" w:firstRowFirstColumn="0" w:firstRowLastColumn="0" w:lastRowFirstColumn="0" w:lastRowLastColumn="0"/>
            <w:tcW w:w="2704" w:type="dxa"/>
            <w:tcBorders>
              <w:left w:val="single" w:sz="12" w:space="0" w:color="000000"/>
            </w:tcBorders>
            <w:vAlign w:val="center"/>
          </w:tcPr>
          <w:p w14:paraId="22E7FFBD" w14:textId="77777777" w:rsidR="00692C58" w:rsidRPr="00472347" w:rsidRDefault="00472347">
            <w:pPr>
              <w:rPr>
                <w:sz w:val="24"/>
                <w:szCs w:val="24"/>
              </w:rPr>
            </w:pPr>
            <w:r w:rsidRPr="00472347">
              <w:rPr>
                <w:sz w:val="24"/>
                <w:szCs w:val="24"/>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000000"/>
            </w:tcBorders>
            <w:vAlign w:val="center"/>
          </w:tcPr>
          <w:p w14:paraId="394AC6CF" w14:textId="77777777" w:rsidR="00692C58" w:rsidRPr="00472347" w:rsidRDefault="00692C58">
            <w:pPr>
              <w:rPr>
                <w:sz w:val="24"/>
                <w:szCs w:val="24"/>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000000"/>
            </w:tcBorders>
            <w:vAlign w:val="center"/>
          </w:tcPr>
          <w:p w14:paraId="04B9C22D" w14:textId="77777777" w:rsidR="00692C58" w:rsidRPr="00472347" w:rsidRDefault="00472347">
            <w:pPr>
              <w:rPr>
                <w:sz w:val="24"/>
                <w:szCs w:val="24"/>
              </w:rPr>
            </w:pPr>
            <w:r w:rsidRPr="00472347">
              <w:rPr>
                <w:sz w:val="24"/>
                <w:szCs w:val="24"/>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000000"/>
            </w:tcBorders>
          </w:tcPr>
          <w:p w14:paraId="655AFD0E" w14:textId="77777777" w:rsidR="00692C58" w:rsidRPr="00472347" w:rsidRDefault="00692C58">
            <w:pPr>
              <w:rPr>
                <w:sz w:val="24"/>
                <w:szCs w:val="24"/>
              </w:rPr>
            </w:pPr>
          </w:p>
        </w:tc>
      </w:tr>
      <w:tr w:rsidR="00692C58" w:rsidRPr="00472347" w14:paraId="31DF7395" w14:textId="77777777" w:rsidTr="00472347">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704" w:type="dxa"/>
            <w:tcBorders>
              <w:left w:val="single" w:sz="12" w:space="0" w:color="000000"/>
            </w:tcBorders>
            <w:vAlign w:val="center"/>
          </w:tcPr>
          <w:p w14:paraId="2F029F65" w14:textId="77777777" w:rsidR="00692C58" w:rsidRPr="00472347" w:rsidRDefault="00472347">
            <w:pPr>
              <w:rPr>
                <w:sz w:val="24"/>
                <w:szCs w:val="24"/>
              </w:rPr>
            </w:pPr>
            <w:r w:rsidRPr="00472347">
              <w:rPr>
                <w:sz w:val="24"/>
                <w:szCs w:val="24"/>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000000"/>
            </w:tcBorders>
            <w:vAlign w:val="center"/>
          </w:tcPr>
          <w:p w14:paraId="12A9BD6F" w14:textId="77777777" w:rsidR="00692C58" w:rsidRPr="00472347" w:rsidRDefault="00692C58">
            <w:pPr>
              <w:rPr>
                <w:sz w:val="24"/>
                <w:szCs w:val="24"/>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000000"/>
            </w:tcBorders>
            <w:vAlign w:val="center"/>
          </w:tcPr>
          <w:p w14:paraId="14D519B4" w14:textId="77777777" w:rsidR="00692C58" w:rsidRPr="00472347" w:rsidRDefault="00472347">
            <w:pPr>
              <w:rPr>
                <w:sz w:val="24"/>
                <w:szCs w:val="24"/>
              </w:rPr>
            </w:pPr>
            <w:r w:rsidRPr="00472347">
              <w:rPr>
                <w:sz w:val="24"/>
                <w:szCs w:val="24"/>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000000"/>
            </w:tcBorders>
          </w:tcPr>
          <w:p w14:paraId="4E47C1B7" w14:textId="77777777" w:rsidR="00692C58" w:rsidRPr="00472347" w:rsidRDefault="00692C58">
            <w:pPr>
              <w:rPr>
                <w:sz w:val="24"/>
                <w:szCs w:val="24"/>
              </w:rPr>
            </w:pPr>
          </w:p>
        </w:tc>
      </w:tr>
      <w:tr w:rsidR="00692C58" w:rsidRPr="00472347" w14:paraId="4885D69E" w14:textId="77777777" w:rsidTr="00472347">
        <w:trPr>
          <w:trHeight w:val="420"/>
          <w:jc w:val="center"/>
        </w:trPr>
        <w:tc>
          <w:tcPr>
            <w:cnfStyle w:val="000010000000" w:firstRow="0" w:lastRow="0" w:firstColumn="0" w:lastColumn="0" w:oddVBand="1" w:evenVBand="0" w:oddHBand="0" w:evenHBand="0" w:firstRowFirstColumn="0" w:firstRowLastColumn="0" w:lastRowFirstColumn="0" w:lastRowLastColumn="0"/>
            <w:tcW w:w="2704" w:type="dxa"/>
            <w:tcBorders>
              <w:left w:val="single" w:sz="12" w:space="0" w:color="000000"/>
            </w:tcBorders>
            <w:vAlign w:val="center"/>
          </w:tcPr>
          <w:p w14:paraId="6461D665" w14:textId="77777777" w:rsidR="00692C58" w:rsidRPr="00472347" w:rsidRDefault="00472347">
            <w:pPr>
              <w:rPr>
                <w:sz w:val="24"/>
                <w:szCs w:val="24"/>
              </w:rPr>
            </w:pPr>
            <w:r w:rsidRPr="00472347">
              <w:rPr>
                <w:sz w:val="24"/>
                <w:szCs w:val="24"/>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000000"/>
            </w:tcBorders>
            <w:vAlign w:val="center"/>
          </w:tcPr>
          <w:p w14:paraId="186AD489" w14:textId="77777777" w:rsidR="00692C58" w:rsidRPr="00472347" w:rsidRDefault="00692C58">
            <w:pPr>
              <w:rPr>
                <w:sz w:val="24"/>
                <w:szCs w:val="24"/>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000000"/>
            </w:tcBorders>
            <w:vAlign w:val="center"/>
          </w:tcPr>
          <w:p w14:paraId="55683833" w14:textId="77777777" w:rsidR="00692C58" w:rsidRPr="00472347" w:rsidRDefault="00692C58">
            <w:pPr>
              <w:rPr>
                <w:sz w:val="24"/>
                <w:szCs w:val="24"/>
              </w:rPr>
            </w:pP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000000"/>
            </w:tcBorders>
          </w:tcPr>
          <w:p w14:paraId="1A40F1B8" w14:textId="77777777" w:rsidR="00692C58" w:rsidRPr="00472347" w:rsidRDefault="00692C58">
            <w:pPr>
              <w:rPr>
                <w:sz w:val="24"/>
                <w:szCs w:val="24"/>
              </w:rPr>
            </w:pPr>
          </w:p>
        </w:tc>
      </w:tr>
    </w:tbl>
    <w:p w14:paraId="51873CC5" w14:textId="77777777" w:rsidR="00692C58" w:rsidRPr="00472347" w:rsidRDefault="00692C58">
      <w:pPr>
        <w:widowControl w:val="0"/>
        <w:spacing w:after="0" w:line="240" w:lineRule="auto"/>
        <w:jc w:val="both"/>
        <w:rPr>
          <w:sz w:val="24"/>
          <w:szCs w:val="24"/>
        </w:rPr>
      </w:pPr>
    </w:p>
    <w:p w14:paraId="4C333572" w14:textId="77777777" w:rsidR="00692C58" w:rsidRPr="00472347" w:rsidRDefault="00692C58">
      <w:pPr>
        <w:widowControl w:val="0"/>
        <w:spacing w:after="0" w:line="240" w:lineRule="auto"/>
        <w:jc w:val="both"/>
        <w:rPr>
          <w:sz w:val="24"/>
          <w:szCs w:val="24"/>
        </w:rPr>
      </w:pPr>
    </w:p>
    <w:p w14:paraId="6396351F" w14:textId="77777777" w:rsidR="00692C58" w:rsidRPr="00472347" w:rsidRDefault="00692C58">
      <w:pPr>
        <w:widowControl w:val="0"/>
        <w:spacing w:after="0" w:line="240" w:lineRule="auto"/>
        <w:jc w:val="both"/>
        <w:rPr>
          <w:sz w:val="24"/>
          <w:szCs w:val="24"/>
        </w:rPr>
      </w:pPr>
    </w:p>
    <w:p w14:paraId="1480D6E2" w14:textId="77777777" w:rsidR="00692C58" w:rsidRPr="00472347" w:rsidRDefault="00692C58">
      <w:pPr>
        <w:widowControl w:val="0"/>
        <w:spacing w:after="0" w:line="240" w:lineRule="auto"/>
        <w:jc w:val="both"/>
        <w:rPr>
          <w:sz w:val="24"/>
          <w:szCs w:val="24"/>
        </w:rPr>
      </w:pPr>
    </w:p>
    <w:p w14:paraId="2DC04FCE" w14:textId="77777777" w:rsidR="00692C58" w:rsidRPr="00472347" w:rsidRDefault="00692C58">
      <w:pPr>
        <w:widowControl w:val="0"/>
        <w:spacing w:after="0" w:line="240" w:lineRule="auto"/>
        <w:jc w:val="both"/>
        <w:rPr>
          <w:sz w:val="24"/>
          <w:szCs w:val="24"/>
        </w:rPr>
      </w:pPr>
      <w:bookmarkStart w:id="0" w:name="_6rycsfx2olji" w:colFirst="0" w:colLast="0"/>
      <w:bookmarkEnd w:id="0"/>
    </w:p>
    <w:sectPr w:rsidR="00692C58" w:rsidRPr="00472347" w:rsidSect="00472347">
      <w:pgSz w:w="11906" w:h="16838"/>
      <w:pgMar w:top="1417" w:right="1134"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A04"/>
    <w:multiLevelType w:val="multilevel"/>
    <w:tmpl w:val="129643B4"/>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D34B3"/>
    <w:multiLevelType w:val="multilevel"/>
    <w:tmpl w:val="011246A4"/>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2" w15:restartNumberingAfterBreak="0">
    <w:nsid w:val="123B1429"/>
    <w:multiLevelType w:val="multilevel"/>
    <w:tmpl w:val="48C8AEA0"/>
    <w:lvl w:ilvl="0">
      <w:start w:val="1"/>
      <w:numFmt w:val="bullet"/>
      <w:lvlText w:val="❑"/>
      <w:lvlJc w:val="left"/>
      <w:pPr>
        <w:ind w:left="796" w:hanging="436"/>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690135"/>
    <w:multiLevelType w:val="multilevel"/>
    <w:tmpl w:val="F4C0FEA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5019DE"/>
    <w:multiLevelType w:val="multilevel"/>
    <w:tmpl w:val="335CCBF4"/>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5" w15:restartNumberingAfterBreak="0">
    <w:nsid w:val="32034DBB"/>
    <w:multiLevelType w:val="multilevel"/>
    <w:tmpl w:val="7BD8ABB2"/>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960183"/>
    <w:multiLevelType w:val="multilevel"/>
    <w:tmpl w:val="5750FB3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6D412A"/>
    <w:multiLevelType w:val="multilevel"/>
    <w:tmpl w:val="5EFAFC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B30380"/>
    <w:multiLevelType w:val="multilevel"/>
    <w:tmpl w:val="040EF9A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A758FD"/>
    <w:multiLevelType w:val="multilevel"/>
    <w:tmpl w:val="652A7A7A"/>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10" w15:restartNumberingAfterBreak="0">
    <w:nsid w:val="79C961C4"/>
    <w:multiLevelType w:val="multilevel"/>
    <w:tmpl w:val="DF88025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C9778A0"/>
    <w:multiLevelType w:val="multilevel"/>
    <w:tmpl w:val="CA407AB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4"/>
  </w:num>
  <w:num w:numId="4">
    <w:abstractNumId w:val="9"/>
  </w:num>
  <w:num w:numId="5">
    <w:abstractNumId w:val="1"/>
  </w:num>
  <w:num w:numId="6">
    <w:abstractNumId w:val="5"/>
  </w:num>
  <w:num w:numId="7">
    <w:abstractNumId w:val="3"/>
  </w:num>
  <w:num w:numId="8">
    <w:abstractNumId w:val="11"/>
  </w:num>
  <w:num w:numId="9">
    <w:abstractNumId w:val="10"/>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58"/>
    <w:rsid w:val="00012E3A"/>
    <w:rsid w:val="001B07DF"/>
    <w:rsid w:val="00472347"/>
    <w:rsid w:val="00692C58"/>
    <w:rsid w:val="007C1A6B"/>
    <w:rsid w:val="009C060B"/>
    <w:rsid w:val="009E2100"/>
    <w:rsid w:val="00B4074B"/>
    <w:rsid w:val="00C46FE2"/>
    <w:rsid w:val="00DB0C9A"/>
    <w:rsid w:val="00E87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34E9"/>
  <w15:docId w15:val="{EEAC911C-DD07-46BA-8FA0-6C5CDDC0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40" w:after="0"/>
      <w:outlineLvl w:val="1"/>
    </w:pPr>
    <w:rPr>
      <w:color w:val="2E75B5"/>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gliatabella1">
    <w:name w:val="Griglia tabella1"/>
    <w:basedOn w:val="Tabellanormale"/>
    <w:next w:val="Grigliatabella"/>
    <w:uiPriority w:val="39"/>
    <w:rsid w:val="00C46FE2"/>
    <w:pPr>
      <w:spacing w:after="0" w:line="240" w:lineRule="auto"/>
    </w:pPr>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C4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C1A6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C1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ic869005@pec.istruzione.it" TargetMode="External"/><Relationship Id="rId3" Type="http://schemas.openxmlformats.org/officeDocument/2006/relationships/settings" Target="settings.xml"/><Relationship Id="rId7" Type="http://schemas.openxmlformats.org/officeDocument/2006/relationships/hyperlink" Target="mailto:ceic869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13970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Mena</cp:lastModifiedBy>
  <cp:revision>2</cp:revision>
  <dcterms:created xsi:type="dcterms:W3CDTF">2025-05-27T10:10:00Z</dcterms:created>
  <dcterms:modified xsi:type="dcterms:W3CDTF">2025-05-27T10:10:00Z</dcterms:modified>
</cp:coreProperties>
</file>